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BC873D4" w14:textId="2F399176" w:rsidR="0000574E" w:rsidRDefault="007C608A" w:rsidP="003C12AE">
      <w:pPr>
        <w:pStyle w:val="Heading1"/>
      </w:pPr>
      <w:r w:rsidRPr="003C12AE">
        <w:t>A</w:t>
      </w:r>
      <w:r w:rsidR="005335DD" w:rsidRPr="003C12AE">
        <w:t>cademic Year 202</w:t>
      </w:r>
      <w:r w:rsidR="004D471C" w:rsidRPr="003C12AE">
        <w:t>4</w:t>
      </w:r>
      <w:r w:rsidR="005335DD" w:rsidRPr="003C12AE">
        <w:t>-202</w:t>
      </w:r>
      <w:r w:rsidR="004D471C" w:rsidRPr="003C12AE">
        <w:t>5</w:t>
      </w:r>
    </w:p>
    <w:p w14:paraId="41C2352D" w14:textId="77777777" w:rsidR="003C12AE" w:rsidRPr="003C12AE" w:rsidRDefault="003C12AE" w:rsidP="003C12AE">
      <w:pPr>
        <w:pStyle w:val="Heading1"/>
      </w:pPr>
    </w:p>
    <w:p w14:paraId="74105DFC" w14:textId="77777777" w:rsidR="0000574E" w:rsidRPr="007F1D70" w:rsidRDefault="005335DD">
      <w:pPr>
        <w:pStyle w:val="BodyText"/>
        <w:ind w:left="103" w:right="59"/>
        <w:rPr>
          <w:rFonts w:ascii="Times New Roman" w:hAnsi="Times New Roman" w:cs="Times New Roman"/>
        </w:rPr>
      </w:pPr>
      <w:r w:rsidRPr="007F1D70">
        <w:rPr>
          <w:rFonts w:ascii="Times New Roman" w:hAnsi="Times New Roman" w:cs="Times New Roman"/>
          <w:spacing w:val="-4"/>
        </w:rPr>
        <w:t xml:space="preserve">All </w:t>
      </w:r>
      <w:r w:rsidRPr="007F1D70">
        <w:rPr>
          <w:rFonts w:ascii="Times New Roman" w:hAnsi="Times New Roman" w:cs="Times New Roman"/>
          <w:spacing w:val="-3"/>
        </w:rPr>
        <w:t xml:space="preserve">students </w:t>
      </w:r>
      <w:r w:rsidRPr="007F1D70">
        <w:rPr>
          <w:rFonts w:ascii="Times New Roman" w:hAnsi="Times New Roman" w:cs="Times New Roman"/>
          <w:spacing w:val="-4"/>
        </w:rPr>
        <w:t xml:space="preserve">are assessed using </w:t>
      </w:r>
      <w:r w:rsidRPr="007F1D70">
        <w:rPr>
          <w:rFonts w:ascii="Times New Roman" w:hAnsi="Times New Roman" w:cs="Times New Roman"/>
        </w:rPr>
        <w:t xml:space="preserve">a </w:t>
      </w:r>
      <w:r w:rsidRPr="007F1D70">
        <w:rPr>
          <w:rFonts w:ascii="Times New Roman" w:hAnsi="Times New Roman" w:cs="Times New Roman"/>
          <w:spacing w:val="-4"/>
        </w:rPr>
        <w:t xml:space="preserve">minimum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4"/>
        </w:rPr>
        <w:t xml:space="preserve">two measures </w:t>
      </w:r>
      <w:r w:rsidRPr="007F1D70">
        <w:rPr>
          <w:rFonts w:ascii="Times New Roman" w:hAnsi="Times New Roman" w:cs="Times New Roman"/>
        </w:rPr>
        <w:t xml:space="preserve">on </w:t>
      </w:r>
      <w:r w:rsidRPr="007F1D70">
        <w:rPr>
          <w:rFonts w:ascii="Times New Roman" w:hAnsi="Times New Roman" w:cs="Times New Roman"/>
          <w:spacing w:val="-3"/>
        </w:rPr>
        <w:t xml:space="preserve">their </w:t>
      </w:r>
      <w:r w:rsidRPr="007F1D70">
        <w:rPr>
          <w:rFonts w:ascii="Times New Roman" w:hAnsi="Times New Roman" w:cs="Times New Roman"/>
          <w:spacing w:val="-4"/>
        </w:rPr>
        <w:t xml:space="preserve">mastery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3"/>
        </w:rPr>
        <w:t xml:space="preserve">the nine </w:t>
      </w:r>
      <w:r w:rsidRPr="007F1D70">
        <w:rPr>
          <w:rFonts w:ascii="Times New Roman" w:hAnsi="Times New Roman" w:cs="Times New Roman"/>
          <w:spacing w:val="-4"/>
        </w:rPr>
        <w:t xml:space="preserve">competencies </w:t>
      </w:r>
      <w:r w:rsidRPr="007F1D70">
        <w:rPr>
          <w:rFonts w:ascii="Times New Roman" w:hAnsi="Times New Roman" w:cs="Times New Roman"/>
          <w:spacing w:val="-3"/>
        </w:rPr>
        <w:t xml:space="preserve">that </w:t>
      </w:r>
      <w:r w:rsidRPr="007F1D70">
        <w:rPr>
          <w:rFonts w:ascii="Times New Roman" w:hAnsi="Times New Roman" w:cs="Times New Roman"/>
          <w:spacing w:val="-4"/>
        </w:rPr>
        <w:t xml:space="preserve">comprise </w:t>
      </w:r>
      <w:r w:rsidRPr="007F1D70">
        <w:rPr>
          <w:rFonts w:ascii="Times New Roman" w:hAnsi="Times New Roman" w:cs="Times New Roman"/>
          <w:spacing w:val="-3"/>
        </w:rPr>
        <w:t xml:space="preserve">the Educational </w:t>
      </w:r>
      <w:r w:rsidRPr="007F1D70">
        <w:rPr>
          <w:rFonts w:ascii="Times New Roman" w:hAnsi="Times New Roman" w:cs="Times New Roman"/>
          <w:spacing w:val="-4"/>
        </w:rPr>
        <w:t xml:space="preserve">Policy </w:t>
      </w:r>
      <w:r w:rsidRPr="007F1D70">
        <w:rPr>
          <w:rFonts w:ascii="Times New Roman" w:hAnsi="Times New Roman" w:cs="Times New Roman"/>
        </w:rPr>
        <w:t xml:space="preserve">and </w:t>
      </w:r>
      <w:r w:rsidRPr="007F1D70">
        <w:rPr>
          <w:rFonts w:ascii="Times New Roman" w:hAnsi="Times New Roman" w:cs="Times New Roman"/>
          <w:spacing w:val="-4"/>
        </w:rPr>
        <w:t xml:space="preserve">Accreditation Standards </w:t>
      </w:r>
      <w:r w:rsidRPr="007F1D70">
        <w:rPr>
          <w:rFonts w:ascii="Times New Roman" w:hAnsi="Times New Roman" w:cs="Times New Roman"/>
        </w:rPr>
        <w:t xml:space="preserve">of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Council </w:t>
      </w:r>
      <w:r w:rsidRPr="007F1D70">
        <w:rPr>
          <w:rFonts w:ascii="Times New Roman" w:hAnsi="Times New Roman" w:cs="Times New Roman"/>
        </w:rPr>
        <w:t xml:space="preserve">on </w:t>
      </w:r>
      <w:r w:rsidRPr="007F1D70">
        <w:rPr>
          <w:rFonts w:ascii="Times New Roman" w:hAnsi="Times New Roman" w:cs="Times New Roman"/>
          <w:spacing w:val="-3"/>
        </w:rPr>
        <w:t xml:space="preserve">Social </w:t>
      </w:r>
      <w:r w:rsidRPr="007F1D70">
        <w:rPr>
          <w:rFonts w:ascii="Times New Roman" w:hAnsi="Times New Roman" w:cs="Times New Roman"/>
          <w:spacing w:val="-5"/>
        </w:rPr>
        <w:t xml:space="preserve">Work </w:t>
      </w:r>
      <w:r w:rsidRPr="007F1D70">
        <w:rPr>
          <w:rFonts w:ascii="Times New Roman" w:hAnsi="Times New Roman" w:cs="Times New Roman"/>
          <w:spacing w:val="-3"/>
        </w:rPr>
        <w:t xml:space="preserve">Education </w:t>
      </w:r>
      <w:r w:rsidRPr="007F1D70">
        <w:rPr>
          <w:rFonts w:ascii="Times New Roman" w:hAnsi="Times New Roman" w:cs="Times New Roman"/>
        </w:rPr>
        <w:t xml:space="preserve">and any </w:t>
      </w:r>
      <w:r w:rsidRPr="007F1D70">
        <w:rPr>
          <w:rFonts w:ascii="Times New Roman" w:hAnsi="Times New Roman" w:cs="Times New Roman"/>
          <w:spacing w:val="-4"/>
        </w:rPr>
        <w:t xml:space="preserve">additional competencies </w:t>
      </w:r>
      <w:r w:rsidRPr="007F1D70">
        <w:rPr>
          <w:rFonts w:ascii="Times New Roman" w:hAnsi="Times New Roman" w:cs="Times New Roman"/>
          <w:spacing w:val="-3"/>
        </w:rPr>
        <w:t xml:space="preserve">programs </w:t>
      </w:r>
      <w:r w:rsidRPr="007F1D70">
        <w:rPr>
          <w:rFonts w:ascii="Times New Roman" w:hAnsi="Times New Roman" w:cs="Times New Roman"/>
          <w:spacing w:val="-4"/>
        </w:rPr>
        <w:t xml:space="preserve">may choose </w:t>
      </w:r>
      <w:r w:rsidRPr="007F1D70">
        <w:rPr>
          <w:rFonts w:ascii="Times New Roman" w:hAnsi="Times New Roman" w:cs="Times New Roman"/>
        </w:rPr>
        <w:t xml:space="preserve">to add. </w:t>
      </w:r>
      <w:r w:rsidRPr="007F1D70">
        <w:rPr>
          <w:rFonts w:ascii="Times New Roman" w:hAnsi="Times New Roman" w:cs="Times New Roman"/>
          <w:spacing w:val="-5"/>
        </w:rPr>
        <w:t xml:space="preserve">Summarize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program’s competency-based </w:t>
      </w:r>
      <w:r w:rsidRPr="007F1D70">
        <w:rPr>
          <w:rFonts w:ascii="Times New Roman" w:hAnsi="Times New Roman" w:cs="Times New Roman"/>
          <w:spacing w:val="-3"/>
        </w:rPr>
        <w:t xml:space="preserve">assessment plan.  </w:t>
      </w:r>
      <w:r w:rsidRPr="007F1D70">
        <w:rPr>
          <w:rFonts w:ascii="Times New Roman" w:hAnsi="Times New Roman" w:cs="Times New Roman"/>
          <w:spacing w:val="-4"/>
        </w:rPr>
        <w:t xml:space="preserve">Programs may add/delete rows </w:t>
      </w:r>
      <w:r w:rsidRPr="007F1D70">
        <w:rPr>
          <w:rFonts w:ascii="Times New Roman" w:hAnsi="Times New Roman" w:cs="Times New Roman"/>
        </w:rPr>
        <w:t xml:space="preserve">to </w:t>
      </w:r>
      <w:r w:rsidRPr="007F1D70">
        <w:rPr>
          <w:rFonts w:ascii="Times New Roman" w:hAnsi="Times New Roman" w:cs="Times New Roman"/>
          <w:spacing w:val="-4"/>
        </w:rPr>
        <w:t xml:space="preserve">accurately reflect </w:t>
      </w:r>
      <w:r w:rsidRPr="007F1D70">
        <w:rPr>
          <w:rFonts w:ascii="Times New Roman" w:hAnsi="Times New Roman" w:cs="Times New Roman"/>
          <w:spacing w:val="-3"/>
        </w:rPr>
        <w:t xml:space="preserve">the </w:t>
      </w:r>
      <w:r w:rsidRPr="007F1D70">
        <w:rPr>
          <w:rFonts w:ascii="Times New Roman" w:hAnsi="Times New Roman" w:cs="Times New Roman"/>
          <w:spacing w:val="-4"/>
        </w:rPr>
        <w:t xml:space="preserve">number measures </w:t>
      </w:r>
      <w:r w:rsidRPr="007F1D70">
        <w:rPr>
          <w:rFonts w:ascii="Times New Roman" w:hAnsi="Times New Roman" w:cs="Times New Roman"/>
          <w:spacing w:val="-3"/>
        </w:rPr>
        <w:t>included in the data presented.</w:t>
      </w:r>
    </w:p>
    <w:tbl>
      <w:tblPr>
        <w:tblW w:w="0" w:type="auto"/>
        <w:tblInd w:w="1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52"/>
        <w:gridCol w:w="5130"/>
      </w:tblGrid>
      <w:tr w:rsidR="003C12AE" w:rsidRPr="007F1D70" w14:paraId="2F9588AC" w14:textId="77777777" w:rsidTr="003C12AE">
        <w:trPr>
          <w:trHeight w:hRule="exact" w:val="547"/>
        </w:trPr>
        <w:tc>
          <w:tcPr>
            <w:tcW w:w="5652" w:type="dxa"/>
            <w:shd w:val="clear" w:color="auto" w:fill="D9D9D9" w:themeFill="background1" w:themeFillShade="D9"/>
          </w:tcPr>
          <w:p w14:paraId="3E5619D1" w14:textId="6C46FA1E" w:rsidR="003C12AE" w:rsidRPr="007F1D70" w:rsidRDefault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Assessment Measure #1: Senior Integrative P</w:t>
            </w:r>
            <w:r>
              <w:rPr>
                <w:rFonts w:ascii="Times New Roman" w:hAnsi="Times New Roman" w:cs="Times New Roman"/>
                <w:b/>
              </w:rPr>
              <w:t>ortfolio</w:t>
            </w:r>
            <w:r w:rsidRPr="007F1D70">
              <w:rPr>
                <w:rFonts w:ascii="Times New Roman" w:hAnsi="Times New Roman" w:cs="Times New Roman"/>
                <w:b/>
              </w:rPr>
              <w:t>– Capstone Project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082932FB" w14:textId="77777777" w:rsidR="003C12AE" w:rsidRPr="007F1D70" w:rsidRDefault="003C12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28BF3C8" w14:textId="77777777" w:rsidTr="003C12AE">
        <w:trPr>
          <w:trHeight w:hRule="exact" w:val="286"/>
        </w:trPr>
        <w:tc>
          <w:tcPr>
            <w:tcW w:w="5652" w:type="dxa"/>
          </w:tcPr>
          <w:p w14:paraId="47494B75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</w:t>
            </w:r>
          </w:p>
        </w:tc>
        <w:tc>
          <w:tcPr>
            <w:tcW w:w="5130" w:type="dxa"/>
          </w:tcPr>
          <w:p w14:paraId="61E0A7A3" w14:textId="5D390CFA" w:rsidR="0000574E" w:rsidRPr="007F1D70" w:rsidRDefault="005335DD" w:rsidP="003C12AE">
            <w:pPr>
              <w:pStyle w:val="TableParagraph"/>
              <w:tabs>
                <w:tab w:val="left" w:pos="2231"/>
              </w:tabs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  <w:r w:rsidR="003C12AE">
              <w:rPr>
                <w:rFonts w:ascii="Times New Roman" w:hAnsi="Times New Roman" w:cs="Times New Roman"/>
              </w:rPr>
              <w:tab/>
            </w:r>
          </w:p>
        </w:tc>
      </w:tr>
      <w:tr w:rsidR="0000574E" w:rsidRPr="007F1D70" w14:paraId="2D69318B" w14:textId="77777777" w:rsidTr="003C12AE">
        <w:trPr>
          <w:trHeight w:hRule="exact" w:val="538"/>
        </w:trPr>
        <w:tc>
          <w:tcPr>
            <w:tcW w:w="5652" w:type="dxa"/>
          </w:tcPr>
          <w:p w14:paraId="4E13F1C8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30" w:type="dxa"/>
          </w:tcPr>
          <w:p w14:paraId="6E2F735A" w14:textId="77777777" w:rsidR="0000574E" w:rsidRPr="007F1D70" w:rsidRDefault="005335DD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00574E" w:rsidRPr="007F1D70" w14:paraId="695D5132" w14:textId="77777777" w:rsidTr="003C12AE">
        <w:trPr>
          <w:trHeight w:hRule="exact" w:val="277"/>
        </w:trPr>
        <w:tc>
          <w:tcPr>
            <w:tcW w:w="5652" w:type="dxa"/>
          </w:tcPr>
          <w:p w14:paraId="379E6010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30" w:type="dxa"/>
          </w:tcPr>
          <w:p w14:paraId="51D812FD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00574E" w:rsidRPr="007F1D70" w14:paraId="76B429AD" w14:textId="77777777" w:rsidTr="003C12AE">
        <w:trPr>
          <w:trHeight w:hRule="exact" w:val="322"/>
        </w:trPr>
        <w:tc>
          <w:tcPr>
            <w:tcW w:w="5652" w:type="dxa"/>
          </w:tcPr>
          <w:p w14:paraId="3C00CA79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30" w:type="dxa"/>
          </w:tcPr>
          <w:p w14:paraId="05645F99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Seminar Professor</w:t>
            </w:r>
          </w:p>
        </w:tc>
      </w:tr>
      <w:tr w:rsidR="0000574E" w:rsidRPr="007F1D70" w14:paraId="4799070C" w14:textId="77777777" w:rsidTr="003C12AE">
        <w:trPr>
          <w:trHeight w:hRule="exact" w:val="565"/>
        </w:trPr>
        <w:tc>
          <w:tcPr>
            <w:tcW w:w="5652" w:type="dxa"/>
          </w:tcPr>
          <w:p w14:paraId="78AFBB6B" w14:textId="77777777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Outcome Measure Benchmark</w:t>
            </w:r>
          </w:p>
        </w:tc>
        <w:tc>
          <w:tcPr>
            <w:tcW w:w="5130" w:type="dxa"/>
          </w:tcPr>
          <w:p w14:paraId="08B5F588" w14:textId="42E5E0E9" w:rsidR="0000574E" w:rsidRPr="007F1D70" w:rsidRDefault="005335DD">
            <w:pPr>
              <w:pStyle w:val="TableParagraph"/>
              <w:spacing w:line="259" w:lineRule="auto"/>
              <w:ind w:right="53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% of students will score a </w:t>
            </w:r>
            <w:r w:rsidR="000B568D" w:rsidRPr="007F1D70"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(rubric scale 1-</w:t>
            </w:r>
            <w:r w:rsidR="000B568D" w:rsidRPr="007F1D70"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>).</w:t>
            </w:r>
          </w:p>
        </w:tc>
      </w:tr>
      <w:tr w:rsidR="0000574E" w:rsidRPr="007F1D70" w14:paraId="698330DD" w14:textId="77777777" w:rsidTr="003C12AE">
        <w:trPr>
          <w:trHeight w:hRule="exact" w:val="1060"/>
        </w:trPr>
        <w:tc>
          <w:tcPr>
            <w:tcW w:w="5652" w:type="dxa"/>
          </w:tcPr>
          <w:p w14:paraId="54B02A61" w14:textId="0DB62210" w:rsidR="0000574E" w:rsidRPr="007F1D70" w:rsidRDefault="005335DD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</w:t>
            </w:r>
            <w:r w:rsidR="000B568D" w:rsidRPr="007F1D7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5130" w:type="dxa"/>
          </w:tcPr>
          <w:p w14:paraId="0556AEF9" w14:textId="6E6046DF" w:rsidR="0000574E" w:rsidRPr="007F1D70" w:rsidRDefault="005335DD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  <w:tr w:rsidR="003C12AE" w:rsidRPr="007F1D70" w14:paraId="3873B95E" w14:textId="77777777" w:rsidTr="003C12AE">
        <w:trPr>
          <w:trHeight w:hRule="exact" w:val="556"/>
        </w:trPr>
        <w:tc>
          <w:tcPr>
            <w:tcW w:w="5652" w:type="dxa"/>
            <w:shd w:val="clear" w:color="auto" w:fill="D9D9D9" w:themeFill="background1" w:themeFillShade="D9"/>
          </w:tcPr>
          <w:p w14:paraId="147DD0A6" w14:textId="3AB97B45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 xml:space="preserve">Assessment Measure #2: Senior Field Practicum Evaluation (Instrument – </w:t>
            </w:r>
            <w:r>
              <w:rPr>
                <w:rFonts w:ascii="Times New Roman" w:hAnsi="Times New Roman" w:cs="Times New Roman"/>
                <w:b/>
              </w:rPr>
              <w:t>TEVERA</w:t>
            </w:r>
            <w:r w:rsidRPr="007F1D70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39BA3AEF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C12AE" w:rsidRPr="007F1D70" w14:paraId="41807B96" w14:textId="77777777" w:rsidTr="003C12AE">
        <w:trPr>
          <w:trHeight w:hRule="exact" w:val="331"/>
        </w:trPr>
        <w:tc>
          <w:tcPr>
            <w:tcW w:w="5652" w:type="dxa"/>
          </w:tcPr>
          <w:p w14:paraId="4FEB2CBC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assessed:</w:t>
            </w:r>
          </w:p>
        </w:tc>
        <w:tc>
          <w:tcPr>
            <w:tcW w:w="5130" w:type="dxa"/>
          </w:tcPr>
          <w:p w14:paraId="0C1FF82D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</w:p>
        </w:tc>
      </w:tr>
      <w:tr w:rsidR="003C12AE" w:rsidRPr="007F1D70" w14:paraId="13A23E46" w14:textId="77777777" w:rsidTr="003C12AE">
        <w:trPr>
          <w:trHeight w:hRule="exact" w:val="583"/>
        </w:trPr>
        <w:tc>
          <w:tcPr>
            <w:tcW w:w="5652" w:type="dxa"/>
          </w:tcPr>
          <w:p w14:paraId="79120DE5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30" w:type="dxa"/>
          </w:tcPr>
          <w:p w14:paraId="44ABF351" w14:textId="77777777" w:rsidR="003C12AE" w:rsidRPr="007F1D70" w:rsidRDefault="003C12AE" w:rsidP="003C12AE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3C12AE" w:rsidRPr="007F1D70" w14:paraId="69E0A0B4" w14:textId="77777777" w:rsidTr="003C12AE">
        <w:trPr>
          <w:trHeight w:hRule="exact" w:val="277"/>
        </w:trPr>
        <w:tc>
          <w:tcPr>
            <w:tcW w:w="5652" w:type="dxa"/>
          </w:tcPr>
          <w:p w14:paraId="523BC0B8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30" w:type="dxa"/>
          </w:tcPr>
          <w:p w14:paraId="595D4303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3C12AE" w:rsidRPr="007F1D70" w14:paraId="1EFAE688" w14:textId="77777777" w:rsidTr="003C12AE">
        <w:trPr>
          <w:trHeight w:hRule="exact" w:val="628"/>
        </w:trPr>
        <w:tc>
          <w:tcPr>
            <w:tcW w:w="5652" w:type="dxa"/>
          </w:tcPr>
          <w:p w14:paraId="698218B1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30" w:type="dxa"/>
          </w:tcPr>
          <w:p w14:paraId="3EFA2F71" w14:textId="77777777" w:rsidR="003C12AE" w:rsidRPr="007F1D70" w:rsidRDefault="003C12AE" w:rsidP="003C12AE">
            <w:pPr>
              <w:pStyle w:val="TableParagraph"/>
              <w:spacing w:line="259" w:lineRule="auto"/>
              <w:ind w:right="618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Field practicum supervisor in conjunction with Senior Field Professor and Student</w:t>
            </w:r>
          </w:p>
        </w:tc>
      </w:tr>
      <w:tr w:rsidR="003C12AE" w:rsidRPr="007F1D70" w14:paraId="2E1E23D9" w14:textId="77777777" w:rsidTr="003C12AE">
        <w:trPr>
          <w:trHeight w:hRule="exact" w:val="583"/>
        </w:trPr>
        <w:tc>
          <w:tcPr>
            <w:tcW w:w="5652" w:type="dxa"/>
          </w:tcPr>
          <w:p w14:paraId="1A6AB923" w14:textId="77777777" w:rsidR="003C12AE" w:rsidRPr="007F1D70" w:rsidRDefault="003C12AE" w:rsidP="003C12AE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Outcome Measure Benchmark (minimum score indicative of achievement) for Competencies 1-9:</w:t>
            </w:r>
          </w:p>
        </w:tc>
        <w:tc>
          <w:tcPr>
            <w:tcW w:w="5130" w:type="dxa"/>
          </w:tcPr>
          <w:p w14:paraId="0B4D435E" w14:textId="68E623EB" w:rsidR="003C12AE" w:rsidRPr="007F1D70" w:rsidRDefault="003C12AE" w:rsidP="003C12AE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% of students will receive score of </w:t>
            </w:r>
            <w:r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on a scale of 1-</w:t>
            </w:r>
            <w:r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 xml:space="preserve"> </w:t>
            </w:r>
            <w:r w:rsidRPr="00245FB3">
              <w:rPr>
                <w:rFonts w:ascii="Times New Roman" w:hAnsi="Times New Roman" w:cs="Times New Roman"/>
                <w:highlight w:val="yellow"/>
              </w:rPr>
              <w:t>(TEVERA)</w:t>
            </w:r>
          </w:p>
        </w:tc>
      </w:tr>
      <w:tr w:rsidR="003C12AE" w:rsidRPr="007F1D70" w14:paraId="37F25772" w14:textId="77777777" w:rsidTr="003C12AE">
        <w:trPr>
          <w:trHeight w:hRule="exact" w:val="889"/>
        </w:trPr>
        <w:tc>
          <w:tcPr>
            <w:tcW w:w="5652" w:type="dxa"/>
          </w:tcPr>
          <w:p w14:paraId="5552063C" w14:textId="77777777" w:rsidR="003C12AE" w:rsidRPr="007F1D70" w:rsidRDefault="003C12AE" w:rsidP="003C12AE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1-9:</w:t>
            </w:r>
          </w:p>
        </w:tc>
        <w:tc>
          <w:tcPr>
            <w:tcW w:w="5130" w:type="dxa"/>
          </w:tcPr>
          <w:p w14:paraId="46C613CC" w14:textId="4E3B1861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  <w:tr w:rsidR="003C12AE" w:rsidRPr="007F1D70" w14:paraId="17630316" w14:textId="77777777" w:rsidTr="003C12AE">
        <w:trPr>
          <w:trHeight w:hRule="exact" w:val="520"/>
        </w:trPr>
        <w:tc>
          <w:tcPr>
            <w:tcW w:w="5652" w:type="dxa"/>
            <w:shd w:val="clear" w:color="auto" w:fill="D9D9D9" w:themeFill="background1" w:themeFillShade="D9"/>
          </w:tcPr>
          <w:p w14:paraId="0EE87307" w14:textId="138BA4F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The aggregate of Students in Both Program Options (West Chester and Philadelphia)</w:t>
            </w:r>
          </w:p>
        </w:tc>
        <w:tc>
          <w:tcPr>
            <w:tcW w:w="5130" w:type="dxa"/>
            <w:shd w:val="clear" w:color="auto" w:fill="D9D9D9" w:themeFill="background1" w:themeFillShade="D9"/>
          </w:tcPr>
          <w:p w14:paraId="06918334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</w:tr>
      <w:tr w:rsidR="003C12AE" w:rsidRPr="007F1D70" w14:paraId="3E6D8997" w14:textId="77777777" w:rsidTr="003C12AE">
        <w:trPr>
          <w:trHeight w:hRule="exact" w:val="286"/>
        </w:trPr>
        <w:tc>
          <w:tcPr>
            <w:tcW w:w="5652" w:type="dxa"/>
          </w:tcPr>
          <w:p w14:paraId="1B88E36A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Competency(</w:t>
            </w:r>
            <w:proofErr w:type="spellStart"/>
            <w:r w:rsidRPr="007F1D70">
              <w:rPr>
                <w:rFonts w:ascii="Times New Roman" w:hAnsi="Times New Roman" w:cs="Times New Roman"/>
              </w:rPr>
              <w:t>ies</w:t>
            </w:r>
            <w:proofErr w:type="spellEnd"/>
            <w:r w:rsidRPr="007F1D70">
              <w:rPr>
                <w:rFonts w:ascii="Times New Roman" w:hAnsi="Times New Roman" w:cs="Times New Roman"/>
              </w:rPr>
              <w:t>) assessed:</w:t>
            </w:r>
          </w:p>
        </w:tc>
        <w:tc>
          <w:tcPr>
            <w:tcW w:w="5130" w:type="dxa"/>
          </w:tcPr>
          <w:p w14:paraId="6D891167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1-9</w:t>
            </w:r>
          </w:p>
        </w:tc>
      </w:tr>
      <w:tr w:rsidR="003C12AE" w:rsidRPr="007F1D70" w14:paraId="64495917" w14:textId="77777777" w:rsidTr="003C12AE">
        <w:trPr>
          <w:trHeight w:hRule="exact" w:val="610"/>
        </w:trPr>
        <w:tc>
          <w:tcPr>
            <w:tcW w:w="5652" w:type="dxa"/>
          </w:tcPr>
          <w:p w14:paraId="0B44325C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Dimension(s) assessed:</w:t>
            </w:r>
          </w:p>
        </w:tc>
        <w:tc>
          <w:tcPr>
            <w:tcW w:w="5130" w:type="dxa"/>
          </w:tcPr>
          <w:p w14:paraId="524CB85B" w14:textId="77777777" w:rsidR="003C12AE" w:rsidRPr="007F1D70" w:rsidRDefault="003C12AE" w:rsidP="003C12AE">
            <w:pPr>
              <w:pStyle w:val="TableParagraph"/>
              <w:spacing w:line="259" w:lineRule="auto"/>
              <w:ind w:right="1401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Knowledge (K), Values (V), Skills (S), Cognitive/Affective Reactions (C/A)</w:t>
            </w:r>
          </w:p>
        </w:tc>
      </w:tr>
      <w:tr w:rsidR="003C12AE" w:rsidRPr="007F1D70" w14:paraId="10331F87" w14:textId="77777777" w:rsidTr="003C12AE">
        <w:trPr>
          <w:trHeight w:hRule="exact" w:val="259"/>
        </w:trPr>
        <w:tc>
          <w:tcPr>
            <w:tcW w:w="5652" w:type="dxa"/>
          </w:tcPr>
          <w:p w14:paraId="6CEBC5FB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When/where students are assessed:</w:t>
            </w:r>
          </w:p>
        </w:tc>
        <w:tc>
          <w:tcPr>
            <w:tcW w:w="5130" w:type="dxa"/>
          </w:tcPr>
          <w:p w14:paraId="2C172D57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Senior Year</w:t>
            </w:r>
          </w:p>
        </w:tc>
      </w:tr>
      <w:tr w:rsidR="003C12AE" w:rsidRPr="007F1D70" w14:paraId="5F4B8B8F" w14:textId="77777777" w:rsidTr="003C12AE">
        <w:trPr>
          <w:trHeight w:hRule="exact" w:val="547"/>
        </w:trPr>
        <w:tc>
          <w:tcPr>
            <w:tcW w:w="5652" w:type="dxa"/>
          </w:tcPr>
          <w:p w14:paraId="144D2502" w14:textId="77777777" w:rsidR="003C12AE" w:rsidRPr="007F1D70" w:rsidRDefault="003C12AE" w:rsidP="003C12AE">
            <w:pPr>
              <w:pStyle w:val="TableParagraph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Who assessed student competence:</w:t>
            </w:r>
          </w:p>
        </w:tc>
        <w:tc>
          <w:tcPr>
            <w:tcW w:w="5130" w:type="dxa"/>
          </w:tcPr>
          <w:p w14:paraId="6E918295" w14:textId="77777777" w:rsidR="003C12AE" w:rsidRPr="007F1D70" w:rsidRDefault="003C12AE" w:rsidP="003C12AE">
            <w:pPr>
              <w:pStyle w:val="TableParagraph"/>
              <w:spacing w:line="259" w:lineRule="auto"/>
              <w:ind w:right="618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Field practicum supervisor in conjunction with Senior Field Professor and Student</w:t>
            </w:r>
          </w:p>
        </w:tc>
      </w:tr>
      <w:tr w:rsidR="003C12AE" w:rsidRPr="007F1D70" w14:paraId="5BD91679" w14:textId="77777777" w:rsidTr="003C12AE">
        <w:trPr>
          <w:trHeight w:hRule="exact" w:val="826"/>
        </w:trPr>
        <w:tc>
          <w:tcPr>
            <w:tcW w:w="5652" w:type="dxa"/>
            <w:tcBorders>
              <w:top w:val="single" w:sz="4" w:space="0" w:color="auto"/>
            </w:tcBorders>
          </w:tcPr>
          <w:p w14:paraId="684C454B" w14:textId="39A7B605" w:rsidR="003C12AE" w:rsidRPr="007F1D70" w:rsidRDefault="003C12AE" w:rsidP="003C12AE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Aggregate Outcome Measures for Assessment Measures 1 and 2.</w:t>
            </w:r>
          </w:p>
          <w:p w14:paraId="6C24C420" w14:textId="77777777" w:rsidR="003C12AE" w:rsidRPr="007F1D70" w:rsidRDefault="003C12AE" w:rsidP="003C12AE">
            <w:pPr>
              <w:pStyle w:val="TableParagraph"/>
              <w:spacing w:line="259" w:lineRule="auto"/>
              <w:ind w:right="837"/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tcBorders>
              <w:top w:val="single" w:sz="4" w:space="0" w:color="auto"/>
            </w:tcBorders>
          </w:tcPr>
          <w:p w14:paraId="7A66E7B2" w14:textId="43BA2F58" w:rsidR="003C12AE" w:rsidRPr="007F1D70" w:rsidRDefault="003C12AE" w:rsidP="003C12AE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Measure 1: 80% of students will score a </w:t>
            </w:r>
            <w:r>
              <w:rPr>
                <w:rFonts w:ascii="Times New Roman" w:hAnsi="Times New Roman" w:cs="Times New Roman"/>
              </w:rPr>
              <w:t>5</w:t>
            </w:r>
            <w:r w:rsidRPr="007F1D70">
              <w:rPr>
                <w:rFonts w:ascii="Times New Roman" w:hAnsi="Times New Roman" w:cs="Times New Roman"/>
              </w:rPr>
              <w:t xml:space="preserve"> or above (rubric scale </w:t>
            </w:r>
            <w:r>
              <w:rPr>
                <w:rFonts w:ascii="Times New Roman" w:hAnsi="Times New Roman" w:cs="Times New Roman"/>
              </w:rPr>
              <w:t>1</w:t>
            </w:r>
            <w:r w:rsidRPr="007F1D70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>7</w:t>
            </w:r>
            <w:r w:rsidRPr="007F1D70">
              <w:rPr>
                <w:rFonts w:ascii="Times New Roman" w:hAnsi="Times New Roman" w:cs="Times New Roman"/>
              </w:rPr>
              <w:t>).</w:t>
            </w:r>
          </w:p>
          <w:p w14:paraId="5984EF31" w14:textId="54AAA75A" w:rsidR="003C12AE" w:rsidRPr="007F1D70" w:rsidRDefault="003C12AE" w:rsidP="003C12AE">
            <w:pPr>
              <w:pStyle w:val="TableParagraph"/>
              <w:spacing w:line="259" w:lineRule="auto"/>
              <w:ind w:right="385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 xml:space="preserve">Measure 2: </w:t>
            </w:r>
          </w:p>
        </w:tc>
      </w:tr>
      <w:tr w:rsidR="003C12AE" w:rsidRPr="007F1D70" w14:paraId="59675F0C" w14:textId="77777777" w:rsidTr="003C12AE">
        <w:trPr>
          <w:trHeight w:hRule="exact" w:val="1114"/>
        </w:trPr>
        <w:tc>
          <w:tcPr>
            <w:tcW w:w="5652" w:type="dxa"/>
          </w:tcPr>
          <w:p w14:paraId="51C6F496" w14:textId="376829BF" w:rsidR="003C12AE" w:rsidRPr="007F1D70" w:rsidRDefault="003C12AE" w:rsidP="003C12AE">
            <w:pPr>
              <w:pStyle w:val="TableParagraph"/>
              <w:spacing w:line="259" w:lineRule="auto"/>
              <w:ind w:right="15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Competency Benchmark (percent of students the program expects to have achieved the minimum scores, inclusive of all measures) for Competencies 1-9.</w:t>
            </w:r>
          </w:p>
        </w:tc>
        <w:tc>
          <w:tcPr>
            <w:tcW w:w="5130" w:type="dxa"/>
          </w:tcPr>
          <w:p w14:paraId="58A1FCAD" w14:textId="781DB398" w:rsidR="003C12AE" w:rsidRPr="007F1D70" w:rsidRDefault="003C12AE" w:rsidP="003C12AE">
            <w:pPr>
              <w:pStyle w:val="TableParagraph"/>
              <w:keepNext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% of students</w:t>
            </w:r>
          </w:p>
        </w:tc>
      </w:tr>
    </w:tbl>
    <w:p w14:paraId="3912ED05" w14:textId="002BE41B" w:rsidR="0000574E" w:rsidRPr="007F1D70" w:rsidRDefault="003C12AE" w:rsidP="003C12AE">
      <w:pPr>
        <w:pStyle w:val="Caption"/>
        <w:rPr>
          <w:rFonts w:cs="Times New Roman"/>
        </w:rPr>
        <w:sectPr w:rsidR="0000574E" w:rsidRPr="007F1D70">
          <w:headerReference w:type="default" r:id="rId7"/>
          <w:type w:val="continuous"/>
          <w:pgSz w:w="12240" w:h="15840"/>
          <w:pgMar w:top="1560" w:right="380" w:bottom="280" w:left="720" w:header="818" w:footer="720" w:gutter="0"/>
          <w:cols w:space="720"/>
        </w:sect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fldChar w:fldCharType="end"/>
      </w:r>
    </w:p>
    <w:p w14:paraId="46E27E83" w14:textId="77777777" w:rsidR="0000574E" w:rsidRPr="007F1D70" w:rsidRDefault="0000574E">
      <w:pPr>
        <w:pStyle w:val="BodyText"/>
        <w:spacing w:before="1"/>
        <w:rPr>
          <w:rFonts w:ascii="Times New Roman" w:hAnsi="Times New Roman" w:cs="Times New Roman"/>
        </w:rPr>
      </w:pPr>
    </w:p>
    <w:tbl>
      <w:tblPr>
        <w:tblW w:w="11250" w:type="dxa"/>
        <w:tblInd w:w="-99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80"/>
        <w:gridCol w:w="2880"/>
        <w:gridCol w:w="1710"/>
        <w:gridCol w:w="2070"/>
        <w:gridCol w:w="1710"/>
      </w:tblGrid>
      <w:tr w:rsidR="0000574E" w:rsidRPr="007F1D70" w14:paraId="349C3F78" w14:textId="77777777" w:rsidTr="004F3EE8">
        <w:trPr>
          <w:trHeight w:hRule="exact" w:val="521"/>
        </w:trPr>
        <w:tc>
          <w:tcPr>
            <w:tcW w:w="2880" w:type="dxa"/>
            <w:shd w:val="clear" w:color="auto" w:fill="FBE4D5"/>
            <w:vAlign w:val="center"/>
          </w:tcPr>
          <w:p w14:paraId="7A1C4639" w14:textId="6E90C460" w:rsidR="0000574E" w:rsidRPr="007F1D70" w:rsidRDefault="003C12AE" w:rsidP="003C12AE">
            <w:pPr>
              <w:pStyle w:val="TableParagraph"/>
              <w:spacing w:before="127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</w:t>
            </w:r>
          </w:p>
        </w:tc>
        <w:tc>
          <w:tcPr>
            <w:tcW w:w="2880" w:type="dxa"/>
            <w:shd w:val="clear" w:color="auto" w:fill="FBE4D5"/>
            <w:vAlign w:val="center"/>
          </w:tcPr>
          <w:p w14:paraId="29BEE25C" w14:textId="3E0ACD53" w:rsidR="0000574E" w:rsidRPr="007F1D70" w:rsidRDefault="003C12AE" w:rsidP="003C12AE">
            <w:pPr>
              <w:pStyle w:val="TableParagraph"/>
              <w:spacing w:line="242" w:lineRule="auto"/>
              <w:ind w:right="540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7F1D70">
              <w:rPr>
                <w:rFonts w:ascii="Times New Roman" w:hAnsi="Times New Roman" w:cs="Times New Roman"/>
                <w:b/>
              </w:rPr>
              <w:t>Benchmark (%)</w:t>
            </w:r>
          </w:p>
        </w:tc>
        <w:tc>
          <w:tcPr>
            <w:tcW w:w="5490" w:type="dxa"/>
            <w:gridSpan w:val="3"/>
            <w:shd w:val="clear" w:color="auto" w:fill="FBE4D5"/>
            <w:vAlign w:val="center"/>
          </w:tcPr>
          <w:p w14:paraId="1AFE9B65" w14:textId="45B97D00" w:rsidR="0000574E" w:rsidRPr="007F1D70" w:rsidRDefault="003C12AE" w:rsidP="003C12AE">
            <w:pPr>
              <w:pStyle w:val="TableParagraph"/>
              <w:spacing w:line="242" w:lineRule="auto"/>
              <w:ind w:right="284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 xml:space="preserve">Percentage </w:t>
            </w:r>
            <w:r>
              <w:rPr>
                <w:rFonts w:ascii="Times New Roman" w:hAnsi="Times New Roman" w:cs="Times New Roman"/>
                <w:b/>
              </w:rPr>
              <w:t>o</w:t>
            </w:r>
            <w:r w:rsidRPr="007F1D70">
              <w:rPr>
                <w:rFonts w:ascii="Times New Roman" w:hAnsi="Times New Roman" w:cs="Times New Roman"/>
                <w:b/>
              </w:rPr>
              <w:t>f Students Achieving Benchmark</w:t>
            </w:r>
          </w:p>
        </w:tc>
      </w:tr>
      <w:tr w:rsidR="004F3EE8" w:rsidRPr="007F1D70" w14:paraId="7F485FEB" w14:textId="77777777" w:rsidTr="004F3EE8">
        <w:trPr>
          <w:trHeight w:hRule="exact" w:val="2127"/>
        </w:trPr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20ABC3D5" w14:textId="77777777" w:rsidR="004F3EE8" w:rsidRPr="007D629F" w:rsidRDefault="004F3EE8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6CF707FF" w14:textId="77777777" w:rsidR="004F3EE8" w:rsidRPr="004F3EE8" w:rsidRDefault="004F3EE8" w:rsidP="004F3EE8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4F3EE8">
              <w:rPr>
                <w:rFonts w:ascii="Times New Roman" w:hAnsi="Times New Roman" w:cs="Times New Roman"/>
              </w:rPr>
              <w:t>Assessment Measure #1: Senior Integrative Portfolio – Capstone Project</w:t>
            </w:r>
          </w:p>
          <w:p w14:paraId="5BFAA7EA" w14:textId="77777777" w:rsidR="004F3EE8" w:rsidRPr="004F3EE8" w:rsidRDefault="004F3EE8" w:rsidP="004F3EE8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</w:p>
          <w:p w14:paraId="788492C6" w14:textId="2D971F71" w:rsidR="004F3EE8" w:rsidRPr="007F1D70" w:rsidRDefault="004F3EE8" w:rsidP="004F3EE8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4F3EE8">
              <w:rPr>
                <w:rFonts w:ascii="Times New Roman" w:hAnsi="Times New Roman" w:cs="Times New Roman"/>
              </w:rPr>
              <w:t xml:space="preserve">Assessment Measure #2: Senior </w:t>
            </w:r>
            <w:r>
              <w:rPr>
                <w:rFonts w:ascii="Times New Roman" w:hAnsi="Times New Roman" w:cs="Times New Roman"/>
              </w:rPr>
              <w:t>Practicum</w:t>
            </w:r>
            <w:r w:rsidRPr="004F3EE8">
              <w:rPr>
                <w:rFonts w:ascii="Times New Roman" w:hAnsi="Times New Roman" w:cs="Times New Roman"/>
              </w:rPr>
              <w:t xml:space="preserve"> Evaluation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3BC21E7C" w14:textId="77777777" w:rsidR="004F3EE8" w:rsidRPr="004F3EE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Aggregate</w:t>
            </w:r>
          </w:p>
          <w:p w14:paraId="2118557D" w14:textId="2499AD32" w:rsidR="004F3EE8" w:rsidRPr="004F3EE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of Students from All Program Options 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4F3EE8">
              <w:rPr>
                <w:rFonts w:ascii="Times New Roman" w:hAnsi="Times New Roman" w:cs="Times New Roman"/>
                <w:b/>
                <w:bCs/>
              </w:rPr>
              <w:t>-2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  <w:p w14:paraId="3D94591A" w14:textId="77777777" w:rsidR="004F3EE8" w:rsidRPr="004F3EE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7F2B193A" w14:textId="77777777" w:rsidR="004F3EE8" w:rsidRPr="004F3EE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3373BDA8" w14:textId="77777777" w:rsidR="004F3EE8" w:rsidRPr="004F3EE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10FFB250" w14:textId="2B34B711" w:rsidR="004F3EE8" w:rsidRPr="2EA02C68" w:rsidRDefault="004F3EE8" w:rsidP="004F3EE8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n=</w:t>
            </w:r>
            <w:r>
              <w:rPr>
                <w:rFonts w:ascii="Times New Roman" w:hAnsi="Times New Roman" w:cs="Times New Roman"/>
                <w:b/>
                <w:bCs/>
              </w:rPr>
              <w:t>48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35F4ED7E" w14:textId="55B2431C" w:rsidR="004F3EE8" w:rsidRPr="004F3EE8" w:rsidRDefault="004F3EE8" w:rsidP="004F3EE8">
            <w:pPr>
              <w:pStyle w:val="TableParagraph"/>
              <w:spacing w:line="251" w:lineRule="exact"/>
              <w:ind w:left="270" w:right="35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Program Option #1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4F3EE8">
              <w:rPr>
                <w:rFonts w:ascii="Times New Roman" w:hAnsi="Times New Roman" w:cs="Times New Roman"/>
                <w:b/>
                <w:bCs/>
              </w:rPr>
              <w:t>West Chester Campus 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4F3EE8">
              <w:rPr>
                <w:rFonts w:ascii="Times New Roman" w:hAnsi="Times New Roman" w:cs="Times New Roman"/>
                <w:b/>
                <w:bCs/>
              </w:rPr>
              <w:t>-2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</w:p>
          <w:p w14:paraId="1047BA51" w14:textId="77777777" w:rsidR="004F3EE8" w:rsidRPr="004F3EE8" w:rsidRDefault="004F3EE8" w:rsidP="004F3EE8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2AC36A1A" w14:textId="77777777" w:rsidR="004F3EE8" w:rsidRPr="004F3EE8" w:rsidRDefault="004F3EE8" w:rsidP="004F3EE8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25CA3586" w14:textId="77777777" w:rsidR="004F3EE8" w:rsidRPr="004F3EE8" w:rsidRDefault="004F3EE8" w:rsidP="004F3EE8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C686E9F" w14:textId="35840C73" w:rsidR="004F3EE8" w:rsidRPr="2EA02C68" w:rsidRDefault="004F3EE8" w:rsidP="004F3EE8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n=</w:t>
            </w:r>
            <w:r>
              <w:rPr>
                <w:rFonts w:ascii="Times New Roman" w:hAnsi="Times New Roman" w:cs="Times New Roman"/>
                <w:b/>
                <w:bCs/>
              </w:rPr>
              <w:t>33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DBE5F1" w:themeFill="accent1" w:themeFillTint="33"/>
          </w:tcPr>
          <w:p w14:paraId="3CE0BA99" w14:textId="45BBFA17" w:rsidR="004F3EE8" w:rsidRPr="004F3EE8" w:rsidRDefault="004F3EE8" w:rsidP="004F3EE8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Program Option #2 Philadelphia Campus 2</w:t>
            </w:r>
            <w:r>
              <w:rPr>
                <w:rFonts w:ascii="Times New Roman" w:hAnsi="Times New Roman" w:cs="Times New Roman"/>
                <w:b/>
                <w:bCs/>
              </w:rPr>
              <w:t>4</w:t>
            </w:r>
            <w:r w:rsidRPr="004F3EE8">
              <w:rPr>
                <w:rFonts w:ascii="Times New Roman" w:hAnsi="Times New Roman" w:cs="Times New Roman"/>
                <w:b/>
                <w:bCs/>
              </w:rPr>
              <w:t>-2</w:t>
            </w:r>
            <w:r>
              <w:rPr>
                <w:rFonts w:ascii="Times New Roman" w:hAnsi="Times New Roman" w:cs="Times New Roman"/>
                <w:b/>
                <w:bCs/>
              </w:rPr>
              <w:t>5</w:t>
            </w:r>
            <w:r w:rsidRPr="004F3EE8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445E7F67" w14:textId="77777777" w:rsidR="004F3EE8" w:rsidRPr="004F3EE8" w:rsidRDefault="004F3EE8" w:rsidP="004F3EE8">
            <w:pPr>
              <w:pStyle w:val="TableParagraph"/>
              <w:spacing w:line="251" w:lineRule="exact"/>
              <w:ind w:left="0" w:right="118"/>
              <w:rPr>
                <w:rFonts w:ascii="Times New Roman" w:hAnsi="Times New Roman" w:cs="Times New Roman"/>
                <w:b/>
                <w:bCs/>
              </w:rPr>
            </w:pPr>
          </w:p>
          <w:p w14:paraId="784A77A5" w14:textId="77777777" w:rsidR="004F3EE8" w:rsidRPr="004F3EE8" w:rsidRDefault="004F3EE8" w:rsidP="004F3EE8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In-Person</w:t>
            </w:r>
          </w:p>
          <w:p w14:paraId="5BDCDDFD" w14:textId="77777777" w:rsidR="004F3EE8" w:rsidRPr="004F3EE8" w:rsidRDefault="004F3EE8" w:rsidP="004F3EE8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0D688F26" w14:textId="78EC7011" w:rsidR="004F3EE8" w:rsidRPr="2EA02C68" w:rsidRDefault="004F3EE8" w:rsidP="004F3EE8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4F3EE8">
              <w:rPr>
                <w:rFonts w:ascii="Times New Roman" w:hAnsi="Times New Roman" w:cs="Times New Roman"/>
                <w:b/>
                <w:bCs/>
              </w:rPr>
              <w:t>n=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00574E" w:rsidRPr="007F1D70" w14:paraId="4519844C" w14:textId="77777777" w:rsidTr="004F3EE8">
        <w:trPr>
          <w:trHeight w:hRule="exact" w:val="1099"/>
        </w:trPr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57BDF3C1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1: Demonstrate Ethical and Professional Behavior</w:t>
            </w:r>
          </w:p>
        </w:tc>
        <w:tc>
          <w:tcPr>
            <w:tcW w:w="288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2D3D1798" w14:textId="77777777" w:rsidR="0000574E" w:rsidRPr="007F1D70" w:rsidRDefault="005335DD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1BBEEBF3" w14:textId="158BEC36" w:rsidR="0000574E" w:rsidRPr="007F1D70" w:rsidRDefault="3E4571BC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332522">
              <w:rPr>
                <w:rFonts w:ascii="Times New Roman" w:hAnsi="Times New Roman" w:cs="Times New Roman"/>
                <w:b/>
                <w:bCs/>
              </w:rPr>
              <w:t>8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066E98EE" w14:textId="47E40D96" w:rsidR="0000574E" w:rsidRPr="007F1D70" w:rsidRDefault="5C30D8AB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8320EA">
              <w:rPr>
                <w:rFonts w:ascii="Times New Roman" w:hAnsi="Times New Roman" w:cs="Times New Roman"/>
                <w:b/>
                <w:bCs/>
              </w:rPr>
              <w:t>8</w:t>
            </w:r>
            <w:r w:rsid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bottom w:val="single" w:sz="4" w:space="0" w:color="000000" w:themeColor="text1"/>
            </w:tcBorders>
            <w:shd w:val="clear" w:color="auto" w:fill="E2EFD9"/>
          </w:tcPr>
          <w:p w14:paraId="5BED9928" w14:textId="0E24BBFC" w:rsidR="0000574E" w:rsidRPr="007F1D70" w:rsidRDefault="1391803F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332522">
              <w:rPr>
                <w:rFonts w:ascii="Times New Roman" w:hAnsi="Times New Roman" w:cs="Times New Roman"/>
                <w:b/>
                <w:bCs/>
              </w:rPr>
              <w:t>8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3CA0E611" w14:textId="77777777" w:rsidTr="004F3EE8">
        <w:trPr>
          <w:trHeight w:hRule="exact" w:val="1177"/>
        </w:trPr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EF53F9B" w14:textId="31162275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 xml:space="preserve">Competency 2: </w:t>
            </w:r>
            <w:r w:rsidR="00002C1C" w:rsidRPr="007D629F">
              <w:rPr>
                <w:rFonts w:ascii="Times New Roman" w:hAnsi="Times New Roman" w:cs="Times New Roman"/>
                <w:b/>
                <w:bCs/>
              </w:rPr>
              <w:t>Advance Human Rights and Social, Racial, Economic, and Environmental Justice</w:t>
            </w:r>
          </w:p>
        </w:tc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21962202" w14:textId="77777777" w:rsidR="0000574E" w:rsidRPr="007F1D70" w:rsidRDefault="005335DD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71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17A37494" w14:textId="376AA48C" w:rsidR="0000574E" w:rsidRPr="007F1D70" w:rsidRDefault="40074DE6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C03426">
              <w:rPr>
                <w:rFonts w:ascii="Times New Roman" w:hAnsi="Times New Roman" w:cs="Times New Roman"/>
                <w:b/>
                <w:bCs/>
              </w:rPr>
              <w:t>9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4BC2109" w14:textId="613FF91F" w:rsidR="0000574E" w:rsidRPr="007F1D70" w:rsidRDefault="00C03426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8320EA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04C5D36" w14:textId="0479A730" w:rsidR="0000574E" w:rsidRPr="007F1D70" w:rsidRDefault="00C03426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8320EA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2F3F6D" w:rsidRPr="007F1D70" w14:paraId="21EF2B9F" w14:textId="77777777" w:rsidTr="004F3EE8">
        <w:trPr>
          <w:trHeight w:hRule="exact" w:val="1146"/>
        </w:trPr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3DFAE547" w14:textId="684FE731" w:rsidR="002F3F6D" w:rsidRPr="007D629F" w:rsidRDefault="002F3F6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3: Engage Anti-Racism, Diversity, Equity, and Inclusion (ADEI) in Practice</w:t>
            </w:r>
          </w:p>
        </w:tc>
        <w:tc>
          <w:tcPr>
            <w:tcW w:w="288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5D3AB2D4" w14:textId="6E5BB31E" w:rsidR="002F3F6D" w:rsidRPr="007F1D70" w:rsidRDefault="00D30603">
            <w:pPr>
              <w:pStyle w:val="TableParagraph"/>
              <w:ind w:left="62" w:right="75" w:firstLine="2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71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2FEB4748" w14:textId="56B505AC" w:rsidR="002F3F6D" w:rsidRPr="2EA02C68" w:rsidRDefault="00CC74DD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701A6DF2" w14:textId="4CFA0850" w:rsidR="002F3F6D" w:rsidRPr="2EA02C68" w:rsidRDefault="00CC74DD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8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top w:val="single" w:sz="4" w:space="0" w:color="000000" w:themeColor="text1"/>
            </w:tcBorders>
            <w:shd w:val="clear" w:color="auto" w:fill="DEEAF6"/>
          </w:tcPr>
          <w:p w14:paraId="40F8C01F" w14:textId="31C9CAF5" w:rsidR="002F3F6D" w:rsidRPr="2EA02C68" w:rsidRDefault="00CC74DD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8320EA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5BD8CBA8" w14:textId="77777777" w:rsidTr="004F3EE8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0F995337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4: Engage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081A1DDB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DEEAF6"/>
          </w:tcPr>
          <w:p w14:paraId="6CF808DD" w14:textId="50B3E21C" w:rsidR="0000574E" w:rsidRPr="007F1D70" w:rsidRDefault="202A6A68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9E21FD">
              <w:rPr>
                <w:rFonts w:ascii="Times New Roman" w:hAnsi="Times New Roman" w:cs="Times New Roman"/>
                <w:b/>
                <w:bCs/>
              </w:rPr>
              <w:t>6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DEEAF6"/>
          </w:tcPr>
          <w:p w14:paraId="0278E9DE" w14:textId="1D715F68" w:rsidR="0000574E" w:rsidRPr="007F1D70" w:rsidRDefault="700A94AC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CD0F4C">
              <w:rPr>
                <w:rFonts w:ascii="Times New Roman" w:hAnsi="Times New Roman" w:cs="Times New Roman"/>
                <w:b/>
                <w:bCs/>
              </w:rPr>
              <w:t>7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DEEAF6"/>
          </w:tcPr>
          <w:p w14:paraId="73B0AC8E" w14:textId="745C9C59" w:rsidR="0000574E" w:rsidRPr="007F1D70" w:rsidRDefault="0782520E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CC1FE1">
              <w:rPr>
                <w:rFonts w:ascii="Times New Roman" w:hAnsi="Times New Roman" w:cs="Times New Roman"/>
                <w:b/>
                <w:bCs/>
              </w:rPr>
              <w:t>5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098F9661" w14:textId="77777777" w:rsidTr="004F3EE8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2709D78E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 Practice-informed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3F9F2F2A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58E12A29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EEAF6"/>
          </w:tcPr>
          <w:p w14:paraId="511B40C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1D921DD8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4C8BC033" w14:textId="77777777" w:rsidTr="004F3EE8">
        <w:trPr>
          <w:trHeight w:hRule="exact" w:val="67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6488AF79" w14:textId="35BB2CA3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Research and Research-</w:t>
            </w:r>
            <w:r w:rsidR="009626ED" w:rsidRPr="007D629F">
              <w:rPr>
                <w:rFonts w:ascii="Times New Roman" w:hAnsi="Times New Roman" w:cs="Times New Roman"/>
                <w:b/>
                <w:bCs/>
              </w:rPr>
              <w:t>Informed Practice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6AC0A38D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7B4F35F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EEAF6"/>
          </w:tcPr>
          <w:p w14:paraId="28D5DAC3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2F362DE7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850FA6F" w14:textId="77777777" w:rsidTr="004F3EE8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55612C96" w14:textId="77777777" w:rsidR="0000574E" w:rsidRPr="007D629F" w:rsidRDefault="0000574E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0BF84C24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E2EFD9"/>
          </w:tcPr>
          <w:p w14:paraId="4F8DA5CB" w14:textId="21B34785" w:rsidR="0000574E" w:rsidRPr="007F1D70" w:rsidRDefault="1C013BBF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457B95">
              <w:rPr>
                <w:rFonts w:ascii="Times New Roman" w:hAnsi="Times New Roman" w:cs="Times New Roman"/>
                <w:b/>
                <w:bCs/>
              </w:rPr>
              <w:t>9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E2EFD9"/>
          </w:tcPr>
          <w:p w14:paraId="081E36BD" w14:textId="540BC986" w:rsidR="0000574E" w:rsidRPr="007F1D70" w:rsidRDefault="62537B3B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601172">
              <w:rPr>
                <w:rFonts w:ascii="Times New Roman" w:hAnsi="Times New Roman" w:cs="Times New Roman"/>
                <w:b/>
                <w:bCs/>
              </w:rPr>
              <w:t>9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E2EFD9"/>
          </w:tcPr>
          <w:p w14:paraId="0A26A9E9" w14:textId="2E79BE35" w:rsidR="0000574E" w:rsidRPr="007F1D70" w:rsidRDefault="00CC1FE1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99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5BF9745B" w14:textId="77777777" w:rsidTr="004F3EE8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25A41CF0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5: Engage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23F6E7E6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522B2BA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E2EFD9"/>
          </w:tcPr>
          <w:p w14:paraId="5D37BD3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3E624B8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DB98BEC" w14:textId="77777777" w:rsidTr="004F3EE8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0BF1A4D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 Policy Practice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504EC25F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78839BA9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E2EFD9"/>
          </w:tcPr>
          <w:p w14:paraId="6BF7AAD6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1761CB1B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58599B2" w14:textId="77777777" w:rsidTr="004F3EE8">
        <w:trPr>
          <w:trHeight w:hRule="exact" w:val="259"/>
        </w:trPr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7239B0A7" w14:textId="77777777" w:rsidR="0000574E" w:rsidRPr="007D629F" w:rsidRDefault="0000574E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2A3AE14B" w14:textId="77777777" w:rsidR="0000574E" w:rsidRPr="007F1D70" w:rsidRDefault="005335DD">
            <w:pPr>
              <w:pStyle w:val="TableParagraph"/>
              <w:spacing w:line="250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E2EFD9"/>
          </w:tcPr>
          <w:p w14:paraId="2FE1C001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E2EFD9"/>
          </w:tcPr>
          <w:p w14:paraId="028FC45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E2EFD9"/>
          </w:tcPr>
          <w:p w14:paraId="606B7573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014D0029" w14:textId="77777777" w:rsidTr="004F3EE8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4165EEC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6: Engage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DEEAF6"/>
          </w:tcPr>
          <w:p w14:paraId="7E85E2BD" w14:textId="77777777" w:rsidR="0000574E" w:rsidRPr="007F1D70" w:rsidRDefault="005335DD">
            <w:pPr>
              <w:pStyle w:val="TableParagraph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DEEAF6"/>
          </w:tcPr>
          <w:p w14:paraId="7158716E" w14:textId="41FBB2D1" w:rsidR="0000574E" w:rsidRPr="007F1D70" w:rsidRDefault="449C3DF4">
            <w:pPr>
              <w:pStyle w:val="TableParagraph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416290">
              <w:rPr>
                <w:rFonts w:ascii="Times New Roman" w:hAnsi="Times New Roman" w:cs="Times New Roman"/>
                <w:b/>
                <w:bCs/>
              </w:rPr>
              <w:t>7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DEEAF6"/>
          </w:tcPr>
          <w:p w14:paraId="69048411" w14:textId="2B92F558" w:rsidR="0000574E" w:rsidRPr="007F1D70" w:rsidRDefault="086CABC1">
            <w:pPr>
              <w:pStyle w:val="TableParagraph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601172">
              <w:rPr>
                <w:rFonts w:ascii="Times New Roman" w:hAnsi="Times New Roman" w:cs="Times New Roman"/>
                <w:b/>
                <w:bCs/>
              </w:rPr>
              <w:t>8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DEEAF6"/>
          </w:tcPr>
          <w:p w14:paraId="6D4B6ACC" w14:textId="220D19D7" w:rsidR="0000574E" w:rsidRPr="007F1D70" w:rsidRDefault="2089CF01">
            <w:pPr>
              <w:pStyle w:val="TableParagraph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 w:rsidR="002937A7">
              <w:rPr>
                <w:rFonts w:ascii="Times New Roman" w:hAnsi="Times New Roman" w:cs="Times New Roman"/>
                <w:b/>
                <w:bCs/>
              </w:rPr>
              <w:t>6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723F0AE4" w14:textId="77777777" w:rsidTr="004F3EE8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020BD5AD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with Individuals,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1B110AD8" w14:textId="77777777" w:rsidR="0000574E" w:rsidRPr="007F1D70" w:rsidRDefault="005335DD">
            <w:pPr>
              <w:pStyle w:val="TableParagraph"/>
              <w:spacing w:line="248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77D9B9E5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EEAF6"/>
          </w:tcPr>
          <w:p w14:paraId="76BD8B4C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6095EA01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70BD902E" w14:textId="77777777" w:rsidTr="004F3EE8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7791C78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Families, Groups,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2EA1A72C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0A96FDF5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EEAF6"/>
          </w:tcPr>
          <w:p w14:paraId="5D99519B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5DDC8A96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3A397334" w14:textId="77777777" w:rsidTr="004F3EE8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33511FEF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Organizations, and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DEEAF6"/>
          </w:tcPr>
          <w:p w14:paraId="4A42EAF7" w14:textId="77777777" w:rsidR="0000574E" w:rsidRPr="007F1D70" w:rsidRDefault="005335DD">
            <w:pPr>
              <w:pStyle w:val="TableParagraph"/>
              <w:spacing w:line="250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043CE917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DEEAF6"/>
          </w:tcPr>
          <w:p w14:paraId="2FC6C54A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DEEAF6"/>
          </w:tcPr>
          <w:p w14:paraId="778B689E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30134C24" w14:textId="77777777" w:rsidTr="004F3EE8">
        <w:trPr>
          <w:trHeight w:hRule="exact" w:val="259"/>
        </w:trPr>
        <w:tc>
          <w:tcPr>
            <w:tcW w:w="2880" w:type="dxa"/>
            <w:tcBorders>
              <w:top w:val="nil"/>
            </w:tcBorders>
            <w:shd w:val="clear" w:color="auto" w:fill="DEEAF6"/>
          </w:tcPr>
          <w:p w14:paraId="49056AD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Communities</w:t>
            </w:r>
          </w:p>
        </w:tc>
        <w:tc>
          <w:tcPr>
            <w:tcW w:w="2880" w:type="dxa"/>
            <w:tcBorders>
              <w:top w:val="nil"/>
            </w:tcBorders>
            <w:shd w:val="clear" w:color="auto" w:fill="DEEAF6"/>
          </w:tcPr>
          <w:p w14:paraId="6FE03828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DEEAF6"/>
          </w:tcPr>
          <w:p w14:paraId="07D73B0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DEEAF6"/>
          </w:tcPr>
          <w:p w14:paraId="66FFABE4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DEEAF6"/>
          </w:tcPr>
          <w:p w14:paraId="797246CE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14858FC2" w14:textId="77777777" w:rsidTr="004F3EE8">
        <w:trPr>
          <w:trHeight w:hRule="exact" w:val="262"/>
        </w:trPr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6F5CCBEE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Competency 7: Assess</w:t>
            </w:r>
          </w:p>
        </w:tc>
        <w:tc>
          <w:tcPr>
            <w:tcW w:w="2880" w:type="dxa"/>
            <w:tcBorders>
              <w:bottom w:val="nil"/>
            </w:tcBorders>
            <w:shd w:val="clear" w:color="auto" w:fill="E2EFD9"/>
          </w:tcPr>
          <w:p w14:paraId="560854E8" w14:textId="77777777" w:rsidR="0000574E" w:rsidRPr="007F1D70" w:rsidRDefault="005335DD">
            <w:pPr>
              <w:pStyle w:val="TableParagraph"/>
              <w:spacing w:line="251" w:lineRule="exact"/>
              <w:ind w:left="499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85% of students will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E2EFD9"/>
          </w:tcPr>
          <w:p w14:paraId="18AE3468" w14:textId="061EB45A" w:rsidR="0000574E" w:rsidRPr="007F1D70" w:rsidRDefault="71CF8364">
            <w:pPr>
              <w:pStyle w:val="TableParagraph"/>
              <w:spacing w:line="251" w:lineRule="exact"/>
              <w:ind w:left="38" w:right="41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97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bottom w:val="nil"/>
            </w:tcBorders>
            <w:shd w:val="clear" w:color="auto" w:fill="E2EFD9"/>
          </w:tcPr>
          <w:p w14:paraId="6E1D3160" w14:textId="60E4F371" w:rsidR="0000574E" w:rsidRPr="007F1D70" w:rsidRDefault="685DC0AC">
            <w:pPr>
              <w:pStyle w:val="TableParagraph"/>
              <w:spacing w:line="251" w:lineRule="exact"/>
              <w:ind w:left="504" w:right="495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96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bottom w:val="nil"/>
            </w:tcBorders>
            <w:shd w:val="clear" w:color="auto" w:fill="E2EFD9"/>
          </w:tcPr>
          <w:p w14:paraId="70FC2788" w14:textId="788BAC95" w:rsidR="0000574E" w:rsidRPr="007F1D70" w:rsidRDefault="7E9EF3DA">
            <w:pPr>
              <w:pStyle w:val="TableParagraph"/>
              <w:spacing w:line="251" w:lineRule="exact"/>
              <w:ind w:left="115" w:right="118"/>
              <w:jc w:val="center"/>
              <w:rPr>
                <w:rFonts w:ascii="Times New Roman" w:hAnsi="Times New Roman" w:cs="Times New Roman"/>
                <w:b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98</w:t>
            </w:r>
            <w:r w:rsidR="005335DD"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00574E" w:rsidRPr="007F1D70" w14:paraId="05F64CE1" w14:textId="77777777" w:rsidTr="004F3EE8">
        <w:trPr>
          <w:trHeight w:hRule="exact" w:val="254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62E8C8FC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Individuals, Families,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17735EA4" w14:textId="77777777" w:rsidR="0000574E" w:rsidRPr="007F1D70" w:rsidRDefault="005335DD">
            <w:pPr>
              <w:pStyle w:val="TableParagraph"/>
              <w:spacing w:line="250" w:lineRule="exact"/>
              <w:ind w:left="230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demonstrate competence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40026D0E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E2EFD9"/>
          </w:tcPr>
          <w:p w14:paraId="381E83C2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05B182DF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7827E482" w14:textId="77777777" w:rsidTr="004F3EE8">
        <w:trPr>
          <w:trHeight w:hRule="exact" w:val="252"/>
        </w:trPr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54EFF920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Groups, Organizations,</w:t>
            </w:r>
          </w:p>
        </w:tc>
        <w:tc>
          <w:tcPr>
            <w:tcW w:w="2880" w:type="dxa"/>
            <w:tcBorders>
              <w:top w:val="nil"/>
              <w:bottom w:val="nil"/>
            </w:tcBorders>
            <w:shd w:val="clear" w:color="auto" w:fill="E2EFD9"/>
          </w:tcPr>
          <w:p w14:paraId="153532F8" w14:textId="77777777" w:rsidR="0000574E" w:rsidRPr="007F1D70" w:rsidRDefault="005335DD">
            <w:pPr>
              <w:pStyle w:val="TableParagraph"/>
              <w:spacing w:line="250" w:lineRule="exact"/>
              <w:ind w:left="62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inclusive of both assessment</w:t>
            </w: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34F10E9D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  <w:shd w:val="clear" w:color="auto" w:fill="E2EFD9"/>
          </w:tcPr>
          <w:p w14:paraId="1ECA718E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  <w:bottom w:val="nil"/>
            </w:tcBorders>
            <w:shd w:val="clear" w:color="auto" w:fill="E2EFD9"/>
          </w:tcPr>
          <w:p w14:paraId="57732A3A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00574E" w:rsidRPr="007F1D70" w14:paraId="5869A305" w14:textId="77777777" w:rsidTr="004F3EE8">
        <w:trPr>
          <w:trHeight w:hRule="exact" w:val="257"/>
        </w:trPr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2D764F95" w14:textId="77777777" w:rsidR="0000574E" w:rsidRPr="007D629F" w:rsidRDefault="005335DD" w:rsidP="007D629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D629F">
              <w:rPr>
                <w:rFonts w:ascii="Times New Roman" w:hAnsi="Times New Roman" w:cs="Times New Roman"/>
                <w:b/>
                <w:bCs/>
              </w:rPr>
              <w:t>and Communities</w:t>
            </w:r>
          </w:p>
        </w:tc>
        <w:tc>
          <w:tcPr>
            <w:tcW w:w="2880" w:type="dxa"/>
            <w:tcBorders>
              <w:top w:val="nil"/>
            </w:tcBorders>
            <w:shd w:val="clear" w:color="auto" w:fill="E2EFD9"/>
          </w:tcPr>
          <w:p w14:paraId="2ED7C073" w14:textId="77777777" w:rsidR="0000574E" w:rsidRPr="007F1D70" w:rsidRDefault="005335DD">
            <w:pPr>
              <w:pStyle w:val="TableParagraph"/>
              <w:spacing w:line="248" w:lineRule="exact"/>
              <w:ind w:left="971" w:right="978"/>
              <w:jc w:val="center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E2EFD9"/>
          </w:tcPr>
          <w:p w14:paraId="25FED3E5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tcBorders>
              <w:top w:val="nil"/>
            </w:tcBorders>
            <w:shd w:val="clear" w:color="auto" w:fill="E2EFD9"/>
          </w:tcPr>
          <w:p w14:paraId="3C13C30C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tcBorders>
              <w:top w:val="nil"/>
            </w:tcBorders>
            <w:shd w:val="clear" w:color="auto" w:fill="E2EFD9"/>
          </w:tcPr>
          <w:p w14:paraId="5D2E6871" w14:textId="77777777" w:rsidR="0000574E" w:rsidRPr="007F1D70" w:rsidRDefault="0000574E">
            <w:pPr>
              <w:rPr>
                <w:rFonts w:ascii="Times New Roman" w:hAnsi="Times New Roman" w:cs="Times New Roman"/>
              </w:rPr>
            </w:pPr>
          </w:p>
        </w:tc>
      </w:tr>
      <w:tr w:rsidR="00971151" w:rsidRPr="007F1D70" w14:paraId="3A72B258" w14:textId="77777777" w:rsidTr="004F3EE8">
        <w:trPr>
          <w:cantSplit/>
          <w:trHeight w:hRule="exact" w:val="1335"/>
        </w:trPr>
        <w:tc>
          <w:tcPr>
            <w:tcW w:w="288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47FC7498" w14:textId="61EC90D1" w:rsidR="00971151" w:rsidRPr="007D629F" w:rsidRDefault="00971151" w:rsidP="0097115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Competency 8: Intervene with Individuals, Families, Groups, and Organizations</w:t>
            </w:r>
          </w:p>
        </w:tc>
        <w:tc>
          <w:tcPr>
            <w:tcW w:w="288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3B11BB65" w14:textId="57E53CBC" w:rsidR="00971151" w:rsidRPr="007F1D70" w:rsidRDefault="00971151" w:rsidP="0044391C">
            <w:pPr>
              <w:pStyle w:val="TableParagraph"/>
              <w:spacing w:line="248" w:lineRule="exact"/>
              <w:ind w:left="0" w:right="8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85% of students will demonstrate competence inclusive of both assessment measures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324ED2CE" w14:textId="32BF718A" w:rsidR="00971151" w:rsidRPr="007F1D70" w:rsidRDefault="00971151" w:rsidP="00971151">
            <w:pPr>
              <w:jc w:val="center"/>
              <w:rPr>
                <w:rFonts w:ascii="Times New Roman" w:hAnsi="Times New Roman" w:cs="Times New Roman"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98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14F9FCC2" w14:textId="75738A8E" w:rsidR="00971151" w:rsidRPr="007F1D70" w:rsidRDefault="00971151" w:rsidP="00971151">
            <w:pPr>
              <w:jc w:val="center"/>
              <w:rPr>
                <w:rFonts w:ascii="Times New Roman" w:hAnsi="Times New Roman" w:cs="Times New Roman"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98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DBE5F1" w:themeFill="accent1" w:themeFillTint="33"/>
            <w:vAlign w:val="center"/>
          </w:tcPr>
          <w:p w14:paraId="556262BC" w14:textId="6C97581A" w:rsidR="00971151" w:rsidRPr="007F1D70" w:rsidRDefault="00971151" w:rsidP="00971151">
            <w:pPr>
              <w:jc w:val="center"/>
              <w:rPr>
                <w:rFonts w:ascii="Times New Roman" w:hAnsi="Times New Roman" w:cs="Times New Roman"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</w:t>
            </w:r>
            <w:r>
              <w:rPr>
                <w:rFonts w:ascii="Times New Roman" w:hAnsi="Times New Roman" w:cs="Times New Roman"/>
                <w:b/>
                <w:bCs/>
              </w:rPr>
              <w:t>9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  <w:tr w:rsidR="00B13C36" w:rsidRPr="007F1D70" w14:paraId="0ACE7E48" w14:textId="77777777" w:rsidTr="00B13C36">
        <w:trPr>
          <w:cantSplit/>
          <w:trHeight w:hRule="exact" w:val="1335"/>
        </w:trPr>
        <w:tc>
          <w:tcPr>
            <w:tcW w:w="2880" w:type="dxa"/>
            <w:tcBorders>
              <w:top w:val="nil"/>
            </w:tcBorders>
            <w:shd w:val="clear" w:color="auto" w:fill="E1EFDA"/>
            <w:vAlign w:val="center"/>
          </w:tcPr>
          <w:p w14:paraId="5EAF42A8" w14:textId="77777777" w:rsidR="00B13C36" w:rsidRPr="00B13C36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C36">
              <w:rPr>
                <w:rFonts w:ascii="Times New Roman" w:hAnsi="Times New Roman" w:cs="Times New Roman"/>
                <w:b/>
                <w:bCs/>
              </w:rPr>
              <w:t>Competency 9: Evaluate</w:t>
            </w:r>
          </w:p>
          <w:p w14:paraId="049D1A5A" w14:textId="77777777" w:rsidR="00B13C36" w:rsidRPr="00B13C36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C36">
              <w:rPr>
                <w:rFonts w:ascii="Times New Roman" w:hAnsi="Times New Roman" w:cs="Times New Roman"/>
                <w:b/>
                <w:bCs/>
              </w:rPr>
              <w:t>Practice with Individuals,</w:t>
            </w:r>
          </w:p>
          <w:p w14:paraId="1A0890B7" w14:textId="77777777" w:rsidR="00B13C36" w:rsidRPr="00B13C36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C36">
              <w:rPr>
                <w:rFonts w:ascii="Times New Roman" w:hAnsi="Times New Roman" w:cs="Times New Roman"/>
                <w:b/>
                <w:bCs/>
              </w:rPr>
              <w:t>Families, Groups,</w:t>
            </w:r>
          </w:p>
          <w:p w14:paraId="55A481CA" w14:textId="77777777" w:rsidR="00B13C36" w:rsidRPr="00B13C36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C36">
              <w:rPr>
                <w:rFonts w:ascii="Times New Roman" w:hAnsi="Times New Roman" w:cs="Times New Roman"/>
                <w:b/>
                <w:bCs/>
              </w:rPr>
              <w:t>Organizations, and</w:t>
            </w:r>
          </w:p>
          <w:p w14:paraId="574723A3" w14:textId="2313FCE6" w:rsidR="00B13C36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13C36">
              <w:rPr>
                <w:rFonts w:ascii="Times New Roman" w:hAnsi="Times New Roman" w:cs="Times New Roman"/>
                <w:b/>
                <w:bCs/>
              </w:rPr>
              <w:t>Communities</w:t>
            </w:r>
          </w:p>
        </w:tc>
        <w:tc>
          <w:tcPr>
            <w:tcW w:w="2880" w:type="dxa"/>
            <w:tcBorders>
              <w:top w:val="nil"/>
            </w:tcBorders>
            <w:shd w:val="clear" w:color="auto" w:fill="E1EFDA"/>
            <w:vAlign w:val="center"/>
          </w:tcPr>
          <w:p w14:paraId="48E3911E" w14:textId="77777777" w:rsidR="00B13C36" w:rsidRPr="00B13C36" w:rsidRDefault="00B13C36" w:rsidP="00B13C36">
            <w:pPr>
              <w:pStyle w:val="TableParagraph"/>
              <w:spacing w:line="248" w:lineRule="exact"/>
              <w:ind w:right="86"/>
              <w:jc w:val="center"/>
              <w:rPr>
                <w:rFonts w:ascii="Times New Roman" w:hAnsi="Times New Roman" w:cs="Times New Roman"/>
              </w:rPr>
            </w:pPr>
            <w:r w:rsidRPr="00B13C36">
              <w:rPr>
                <w:rFonts w:ascii="Times New Roman" w:hAnsi="Times New Roman" w:cs="Times New Roman"/>
              </w:rPr>
              <w:t>85% of students will</w:t>
            </w:r>
          </w:p>
          <w:p w14:paraId="5D42F7E0" w14:textId="77777777" w:rsidR="00B13C36" w:rsidRPr="00B13C36" w:rsidRDefault="00B13C36" w:rsidP="00B13C36">
            <w:pPr>
              <w:pStyle w:val="TableParagraph"/>
              <w:spacing w:line="248" w:lineRule="exact"/>
              <w:ind w:right="86"/>
              <w:jc w:val="center"/>
              <w:rPr>
                <w:rFonts w:ascii="Times New Roman" w:hAnsi="Times New Roman" w:cs="Times New Roman"/>
              </w:rPr>
            </w:pPr>
            <w:r w:rsidRPr="00B13C36">
              <w:rPr>
                <w:rFonts w:ascii="Times New Roman" w:hAnsi="Times New Roman" w:cs="Times New Roman"/>
              </w:rPr>
              <w:t>demonstrate competence</w:t>
            </w:r>
          </w:p>
          <w:p w14:paraId="6D2C2D41" w14:textId="77777777" w:rsidR="00B13C36" w:rsidRPr="00B13C36" w:rsidRDefault="00B13C36" w:rsidP="00B13C36">
            <w:pPr>
              <w:pStyle w:val="TableParagraph"/>
              <w:spacing w:line="248" w:lineRule="exact"/>
              <w:ind w:right="86"/>
              <w:jc w:val="center"/>
              <w:rPr>
                <w:rFonts w:ascii="Times New Roman" w:hAnsi="Times New Roman" w:cs="Times New Roman"/>
              </w:rPr>
            </w:pPr>
            <w:r w:rsidRPr="00B13C36">
              <w:rPr>
                <w:rFonts w:ascii="Times New Roman" w:hAnsi="Times New Roman" w:cs="Times New Roman"/>
              </w:rPr>
              <w:t>inclusive of both assessment</w:t>
            </w:r>
          </w:p>
          <w:p w14:paraId="5F2EF5F6" w14:textId="52D1117F" w:rsidR="00B13C36" w:rsidRDefault="00B13C36" w:rsidP="00B13C36">
            <w:pPr>
              <w:pStyle w:val="TableParagraph"/>
              <w:spacing w:line="248" w:lineRule="exact"/>
              <w:ind w:left="0" w:right="86"/>
              <w:jc w:val="center"/>
              <w:rPr>
                <w:rFonts w:ascii="Times New Roman" w:hAnsi="Times New Roman" w:cs="Times New Roman"/>
              </w:rPr>
            </w:pPr>
            <w:r w:rsidRPr="00B13C36">
              <w:rPr>
                <w:rFonts w:ascii="Times New Roman" w:hAnsi="Times New Roman" w:cs="Times New Roman"/>
              </w:rPr>
              <w:t>measures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E1EFDA"/>
          </w:tcPr>
          <w:p w14:paraId="279EBEBA" w14:textId="58805547" w:rsidR="00B13C36" w:rsidRPr="2EA02C68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99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2070" w:type="dxa"/>
            <w:tcBorders>
              <w:top w:val="nil"/>
            </w:tcBorders>
            <w:shd w:val="clear" w:color="auto" w:fill="E1EFDA"/>
          </w:tcPr>
          <w:p w14:paraId="1007AFAD" w14:textId="4E547436" w:rsidR="00B13C36" w:rsidRPr="2EA02C68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99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E1EFDA"/>
          </w:tcPr>
          <w:p w14:paraId="11EB4BFA" w14:textId="18FB1948" w:rsidR="00B13C36" w:rsidRPr="2EA02C68" w:rsidRDefault="00B13C36" w:rsidP="00B13C3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2EA02C68">
              <w:rPr>
                <w:rFonts w:ascii="Times New Roman" w:hAnsi="Times New Roman" w:cs="Times New Roman"/>
                <w:b/>
                <w:bCs/>
              </w:rPr>
              <w:t>99</w:t>
            </w:r>
            <w:r w:rsidRPr="007F1D70">
              <w:rPr>
                <w:rFonts w:ascii="Times New Roman" w:hAnsi="Times New Roman" w:cs="Times New Roman"/>
                <w:b/>
              </w:rPr>
              <w:t>%</w:t>
            </w:r>
          </w:p>
        </w:tc>
      </w:tr>
    </w:tbl>
    <w:p w14:paraId="64947E12" w14:textId="20FBD0CD" w:rsidR="007F1D70" w:rsidRPr="007F1D70" w:rsidRDefault="003C12AE" w:rsidP="003C12AE">
      <w:pPr>
        <w:pStyle w:val="Caption"/>
        <w:rPr>
          <w:rFonts w:cs="Times New Roman"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2</w:t>
      </w:r>
      <w:r>
        <w:fldChar w:fldCharType="end"/>
      </w:r>
    </w:p>
    <w:p w14:paraId="5D02C694" w14:textId="3F16C2B3" w:rsidR="007F1D70" w:rsidRPr="003C12AE" w:rsidRDefault="003C12AE" w:rsidP="003C12AE">
      <w:pPr>
        <w:pStyle w:val="Heading1"/>
      </w:pPr>
      <w:r w:rsidRPr="003C12AE">
        <w:lastRenderedPageBreak/>
        <w:t>West Chester University</w:t>
      </w:r>
    </w:p>
    <w:p w14:paraId="4E890E7B" w14:textId="70DE9CD1" w:rsidR="007F1D70" w:rsidRPr="003C12AE" w:rsidRDefault="003C12AE" w:rsidP="003C12AE">
      <w:pPr>
        <w:pStyle w:val="Heading1"/>
      </w:pPr>
      <w:r w:rsidRPr="003C12AE">
        <w:t>Undergraduate Social Work Program: Assessment Data</w:t>
      </w:r>
    </w:p>
    <w:p w14:paraId="7AFD620A" w14:textId="79FCE845" w:rsidR="007F1D70" w:rsidRPr="003C12AE" w:rsidRDefault="007F1D70" w:rsidP="003C12AE">
      <w:pPr>
        <w:pStyle w:val="Heading1"/>
      </w:pPr>
      <w:r w:rsidRPr="003C12AE">
        <w:t>Academic Year 202</w:t>
      </w:r>
      <w:r w:rsidR="0012706D" w:rsidRPr="003C12AE">
        <w:t>4</w:t>
      </w:r>
      <w:r w:rsidRPr="003C12AE">
        <w:t>-202</w:t>
      </w:r>
      <w:r w:rsidR="0012706D" w:rsidRPr="003C12AE">
        <w:t>5</w:t>
      </w:r>
    </w:p>
    <w:p w14:paraId="77BAB4F2" w14:textId="77777777" w:rsidR="0012694E" w:rsidRPr="007F1D70" w:rsidRDefault="0012694E" w:rsidP="007F1D70">
      <w:pPr>
        <w:jc w:val="center"/>
        <w:rPr>
          <w:rFonts w:ascii="Times New Roman" w:hAnsi="Times New Roman" w:cs="Times New Roman"/>
          <w:b/>
        </w:rPr>
      </w:pPr>
    </w:p>
    <w:tbl>
      <w:tblPr>
        <w:tblW w:w="93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4491"/>
        <w:gridCol w:w="1728"/>
        <w:gridCol w:w="1728"/>
      </w:tblGrid>
      <w:tr w:rsidR="00054F94" w:rsidRPr="007F1D70" w14:paraId="5871B494" w14:textId="77777777" w:rsidTr="0002273A">
        <w:trPr>
          <w:jc w:val="center"/>
        </w:trPr>
        <w:tc>
          <w:tcPr>
            <w:tcW w:w="1440" w:type="dxa"/>
            <w:vAlign w:val="center"/>
          </w:tcPr>
          <w:p w14:paraId="0627CD82" w14:textId="2C695663" w:rsidR="00054F94" w:rsidRPr="007F1D7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</w:t>
            </w:r>
          </w:p>
        </w:tc>
        <w:tc>
          <w:tcPr>
            <w:tcW w:w="4491" w:type="dxa"/>
            <w:vAlign w:val="center"/>
          </w:tcPr>
          <w:p w14:paraId="58742305" w14:textId="37CE733D" w:rsidR="00054F94" w:rsidRPr="007F1D7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Measure/Benchmark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F7F1DC8" w14:textId="3E9505A8" w:rsidR="00054F94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2024-25 </w:t>
            </w:r>
          </w:p>
          <w:p w14:paraId="43C45854" w14:textId="0E1B7C60" w:rsidR="00054F94" w:rsidRPr="007F1D7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WC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E7D77F0" w14:textId="77F6B99D" w:rsidR="00054F94" w:rsidRPr="007F1D7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20</w:t>
            </w:r>
            <w:r>
              <w:rPr>
                <w:rFonts w:ascii="Times New Roman" w:hAnsi="Times New Roman" w:cs="Times New Roman"/>
                <w:b/>
              </w:rPr>
              <w:t>24-25</w:t>
            </w:r>
          </w:p>
          <w:p w14:paraId="0E6F21D6" w14:textId="77777777" w:rsidR="00054F94" w:rsidRPr="007F1D7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PH</w:t>
            </w:r>
          </w:p>
        </w:tc>
      </w:tr>
      <w:tr w:rsidR="00054F94" w:rsidRPr="00A53267" w14:paraId="6FA1DB30" w14:textId="77777777" w:rsidTr="0002273A">
        <w:trPr>
          <w:trHeight w:val="760"/>
          <w:jc w:val="center"/>
        </w:trPr>
        <w:tc>
          <w:tcPr>
            <w:tcW w:w="1440" w:type="dxa"/>
          </w:tcPr>
          <w:p w14:paraId="66B89C66" w14:textId="77777777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</w:p>
        </w:tc>
        <w:tc>
          <w:tcPr>
            <w:tcW w:w="4491" w:type="dxa"/>
          </w:tcPr>
          <w:p w14:paraId="4313E39A" w14:textId="4003A408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Measure: Senior Integrative Portfolio</w:t>
            </w:r>
          </w:p>
          <w:p w14:paraId="6D0F73FE" w14:textId="07F778C0" w:rsidR="00054F94" w:rsidRPr="00A53267" w:rsidRDefault="00054F94" w:rsidP="00054F94">
            <w:pPr>
              <w:contextualSpacing/>
              <w:rPr>
                <w:rFonts w:ascii="Times New Roman" w:hAnsi="Times New Roman" w:cs="Times New Roman"/>
                <w:color w:val="7030A0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Benchmark:</w:t>
            </w:r>
            <w:r w:rsidRPr="002137E0">
              <w:rPr>
                <w:rFonts w:ascii="Times New Roman" w:hAnsi="Times New Roman" w:cs="Times New Roman"/>
                <w:color w:val="005999"/>
              </w:rPr>
              <w:t xml:space="preserve"> 85% of students will score a 5 or above (Scale = 1-7).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4E1CA71" w14:textId="0F33D473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BCE137D">
              <w:rPr>
                <w:rFonts w:ascii="Times New Roman" w:hAnsi="Times New Roman" w:cs="Times New Roman"/>
                <w:b/>
                <w:bCs/>
              </w:rPr>
              <w:t>n=3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65200B91" w14:textId="77777777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1968B490" w14:textId="77777777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28" w:type="dxa"/>
            <w:shd w:val="clear" w:color="auto" w:fill="E5DFEC" w:themeFill="accent4" w:themeFillTint="33"/>
          </w:tcPr>
          <w:p w14:paraId="60E3A797" w14:textId="54BA1646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460263DB">
              <w:rPr>
                <w:rFonts w:ascii="Times New Roman" w:hAnsi="Times New Roman" w:cs="Times New Roman"/>
                <w:b/>
                <w:bCs/>
              </w:rPr>
              <w:t>n=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  <w:p w14:paraId="18A13D4D" w14:textId="77777777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  <w:p w14:paraId="7CB96698" w14:textId="77777777" w:rsidR="00054F94" w:rsidRPr="00A53267" w:rsidRDefault="00054F94" w:rsidP="00054F94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054F94" w:rsidRPr="00A53267" w14:paraId="699016D5" w14:textId="77777777" w:rsidTr="0002273A">
        <w:trPr>
          <w:trHeight w:val="608"/>
          <w:jc w:val="center"/>
        </w:trPr>
        <w:tc>
          <w:tcPr>
            <w:tcW w:w="1440" w:type="dxa"/>
            <w:tcBorders>
              <w:bottom w:val="single" w:sz="4" w:space="0" w:color="auto"/>
            </w:tcBorders>
          </w:tcPr>
          <w:p w14:paraId="7904C82D" w14:textId="77777777" w:rsidR="00054F94" w:rsidRPr="002137E0" w:rsidRDefault="00054F94" w:rsidP="00054F94">
            <w:pPr>
              <w:adjustRightInd w:val="0"/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</w:p>
        </w:tc>
        <w:tc>
          <w:tcPr>
            <w:tcW w:w="4491" w:type="dxa"/>
          </w:tcPr>
          <w:p w14:paraId="7937B453" w14:textId="5354D88F" w:rsidR="00054F94" w:rsidRPr="002137E0" w:rsidRDefault="00054F94" w:rsidP="00054F94">
            <w:pPr>
              <w:adjustRightInd w:val="0"/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Measure: Field III Evaluation</w:t>
            </w:r>
          </w:p>
          <w:p w14:paraId="690DC631" w14:textId="13AA8A55" w:rsidR="00054F94" w:rsidRPr="002137E0" w:rsidRDefault="00054F94" w:rsidP="00054F94">
            <w:pPr>
              <w:adjustRightInd w:val="0"/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 xml:space="preserve">Benchmark: </w:t>
            </w:r>
            <w:r w:rsidRPr="002137E0">
              <w:rPr>
                <w:rFonts w:ascii="Times New Roman" w:hAnsi="Times New Roman" w:cs="Times New Roman"/>
                <w:color w:val="602989"/>
              </w:rPr>
              <w:t xml:space="preserve">90% of students will receive a score of 5 or above (Scale = 1 to 7). 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0793152" w14:textId="46E4E7EE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BCE137D">
              <w:rPr>
                <w:rFonts w:ascii="Times New Roman" w:hAnsi="Times New Roman" w:cs="Times New Roman"/>
                <w:b/>
                <w:bCs/>
              </w:rPr>
              <w:t>n=</w:t>
            </w:r>
            <w:r w:rsidRPr="2EA02C68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46609BA" w14:textId="0A0776CD" w:rsidR="00054F94" w:rsidRPr="00A53267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7BCE137D">
              <w:rPr>
                <w:rFonts w:ascii="Times New Roman" w:hAnsi="Times New Roman" w:cs="Times New Roman"/>
                <w:b/>
                <w:bCs/>
              </w:rPr>
              <w:t>n=</w:t>
            </w:r>
            <w:r>
              <w:rPr>
                <w:rFonts w:ascii="Times New Roman" w:hAnsi="Times New Roman" w:cs="Times New Roman"/>
                <w:b/>
                <w:bCs/>
              </w:rPr>
              <w:t>15</w:t>
            </w:r>
          </w:p>
        </w:tc>
      </w:tr>
      <w:tr w:rsidR="00054F94" w:rsidRPr="00A53267" w14:paraId="1D16CBB7" w14:textId="77777777" w:rsidTr="0002273A">
        <w:trPr>
          <w:trHeight w:val="302"/>
          <w:jc w:val="center"/>
        </w:trPr>
        <w:tc>
          <w:tcPr>
            <w:tcW w:w="1440" w:type="dxa"/>
            <w:tcBorders>
              <w:bottom w:val="nil"/>
            </w:tcBorders>
          </w:tcPr>
          <w:p w14:paraId="24AB983B" w14:textId="6023CD49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4491" w:type="dxa"/>
          </w:tcPr>
          <w:p w14:paraId="51B8AAAC" w14:textId="47806B92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4785DC1" w14:textId="673E31B6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8B183B7" w14:textId="4BFD1239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96%</w:t>
            </w:r>
          </w:p>
        </w:tc>
      </w:tr>
      <w:tr w:rsidR="00054F94" w:rsidRPr="00A53267" w14:paraId="5FEBA6E8" w14:textId="77777777" w:rsidTr="0002273A">
        <w:trPr>
          <w:trHeight w:val="224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AFD61F1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0DB8A7F4" w14:textId="65FBE141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00FFE8E" w14:textId="69E821D4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0A548EF" w14:textId="34C7B6B1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42B97659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4E23F445" w14:textId="588741A2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4491" w:type="dxa"/>
          </w:tcPr>
          <w:p w14:paraId="30C4C0EC" w14:textId="35A32089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729E718" w14:textId="74A53592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6D933086" w14:textId="3A909209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97%</w:t>
            </w:r>
          </w:p>
        </w:tc>
      </w:tr>
      <w:tr w:rsidR="00054F94" w:rsidRPr="00A53267" w14:paraId="3D7015C0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7B85BD2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2DDD5D67" w14:textId="545EE65D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0550692" w14:textId="1D38D31B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8E9D3D2" w14:textId="50D72EE0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3DA0822F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6E09A360" w14:textId="57EDD511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4491" w:type="dxa"/>
          </w:tcPr>
          <w:p w14:paraId="4F6066E3" w14:textId="56A75F8E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057F898" w14:textId="7DD4F171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96%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9E8A8CD" w14:textId="35529506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97%</w:t>
            </w:r>
          </w:p>
        </w:tc>
      </w:tr>
      <w:tr w:rsidR="00054F94" w:rsidRPr="00A53267" w14:paraId="7E1D6931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04454FD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47F994E5" w14:textId="02CD7D16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CD1DDDF" w14:textId="6CDC617D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A399532" w14:textId="7B55F12E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1A32E1E0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76AFB685" w14:textId="5A13D89F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4491" w:type="dxa"/>
          </w:tcPr>
          <w:p w14:paraId="060404CF" w14:textId="787D36E4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33925B4" w14:textId="671E48C7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94%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268668D" w14:textId="0C59094A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89%</w:t>
            </w:r>
          </w:p>
        </w:tc>
      </w:tr>
      <w:tr w:rsidR="00054F94" w:rsidRPr="00A53267" w14:paraId="693868BF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C4C213D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EAD259E" w14:textId="4DFA0985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3890EDE" w14:textId="04BFC90A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C0C26C7" w14:textId="1E933560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48C55C30" w14:textId="77777777" w:rsidTr="0002273A">
        <w:trPr>
          <w:trHeight w:val="296"/>
          <w:jc w:val="center"/>
        </w:trPr>
        <w:tc>
          <w:tcPr>
            <w:tcW w:w="1440" w:type="dxa"/>
            <w:tcBorders>
              <w:bottom w:val="nil"/>
            </w:tcBorders>
          </w:tcPr>
          <w:p w14:paraId="2DD043FB" w14:textId="466A37BC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4491" w:type="dxa"/>
          </w:tcPr>
          <w:p w14:paraId="7EE594EF" w14:textId="5FA3E68B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88F7F39" w14:textId="28DA321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441084D9" w14:textId="4BCB6A66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99%</w:t>
            </w:r>
          </w:p>
        </w:tc>
      </w:tr>
      <w:tr w:rsidR="00054F94" w:rsidRPr="00A53267" w14:paraId="6C62FF5B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2D179B3F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660DFA08" w14:textId="29CCB3B9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413E02B6" w14:textId="1FD10D99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2FAD8FC" w14:textId="35574F5F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77751D9D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3971FA8C" w14:textId="73E8F751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4491" w:type="dxa"/>
          </w:tcPr>
          <w:p w14:paraId="5569E9D4" w14:textId="7DAB8DF5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B3C3B16" w14:textId="42E2D266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95%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30B3A95D" w14:textId="33DA041D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92%</w:t>
            </w:r>
          </w:p>
        </w:tc>
      </w:tr>
      <w:tr w:rsidR="00054F94" w:rsidRPr="00A53267" w14:paraId="24749B93" w14:textId="77777777" w:rsidTr="0002273A">
        <w:trPr>
          <w:trHeight w:val="305"/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41243C45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45326365" w14:textId="64A5A127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391BE692" w14:textId="3F25FC4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E693073" w14:textId="44DEB575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7BCD23BC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0D1F2618" w14:textId="4B64DE54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4491" w:type="dxa"/>
          </w:tcPr>
          <w:p w14:paraId="79704DE4" w14:textId="2628FA82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64691318" w14:textId="52D0FCF8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95%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2E0E75E2" w14:textId="5EC886D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92%</w:t>
            </w:r>
          </w:p>
        </w:tc>
      </w:tr>
      <w:tr w:rsidR="00054F94" w:rsidRPr="00A53267" w14:paraId="0F3901CD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043D65A6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55F8201D" w14:textId="7F052A86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AF4D6CC" w14:textId="32A00201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DE116EC" w14:textId="56D4DEA9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498DE9BE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0BF01AC9" w14:textId="08DB85D4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4491" w:type="dxa"/>
          </w:tcPr>
          <w:p w14:paraId="35EA51D8" w14:textId="4271344C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7952A35B" w14:textId="09883299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98%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7251DCBB" w14:textId="42AFF33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99%</w:t>
            </w:r>
          </w:p>
        </w:tc>
      </w:tr>
      <w:tr w:rsidR="00054F94" w:rsidRPr="00A53267" w14:paraId="04474521" w14:textId="77777777" w:rsidTr="0002273A">
        <w:trPr>
          <w:jc w:val="center"/>
        </w:trPr>
        <w:tc>
          <w:tcPr>
            <w:tcW w:w="1440" w:type="dxa"/>
            <w:tcBorders>
              <w:top w:val="nil"/>
              <w:bottom w:val="single" w:sz="4" w:space="0" w:color="auto"/>
            </w:tcBorders>
          </w:tcPr>
          <w:p w14:paraId="5B62E6E5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7A5D0D78" w14:textId="154035F6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5EDAA177" w14:textId="3C9FE673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97%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0471293A" w14:textId="72F4289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  <w:tr w:rsidR="00054F94" w:rsidRPr="00A53267" w14:paraId="06F47023" w14:textId="77777777" w:rsidTr="0002273A">
        <w:trPr>
          <w:jc w:val="center"/>
        </w:trPr>
        <w:tc>
          <w:tcPr>
            <w:tcW w:w="1440" w:type="dxa"/>
            <w:tcBorders>
              <w:bottom w:val="nil"/>
            </w:tcBorders>
          </w:tcPr>
          <w:p w14:paraId="5ECA02BE" w14:textId="68A9C9DD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02273A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4491" w:type="dxa"/>
          </w:tcPr>
          <w:p w14:paraId="04534040" w14:textId="7C40D8CC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color w:val="005999"/>
              </w:rPr>
              <w:t>Senior Integrative Portfolio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08D48F60" w14:textId="184DEA5C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98%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D8D0B39" w14:textId="081DF2CC" w:rsidR="00054F94" w:rsidRPr="002137E0" w:rsidRDefault="00054F94" w:rsidP="00054F94">
            <w:pPr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599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005999"/>
              </w:rPr>
              <w:t>98%</w:t>
            </w:r>
          </w:p>
        </w:tc>
      </w:tr>
      <w:tr w:rsidR="00054F94" w:rsidRPr="007F1D70" w14:paraId="7EFAD5E4" w14:textId="77777777" w:rsidTr="0002273A">
        <w:trPr>
          <w:jc w:val="center"/>
        </w:trPr>
        <w:tc>
          <w:tcPr>
            <w:tcW w:w="1440" w:type="dxa"/>
            <w:tcBorders>
              <w:top w:val="nil"/>
            </w:tcBorders>
          </w:tcPr>
          <w:p w14:paraId="2BFBEEBB" w14:textId="77777777" w:rsidR="00054F94" w:rsidRPr="0002273A" w:rsidRDefault="00054F94" w:rsidP="0002273A">
            <w:pPr>
              <w:contextualSpacing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4491" w:type="dxa"/>
          </w:tcPr>
          <w:p w14:paraId="18DE8F6E" w14:textId="06D81DCD" w:rsidR="00054F94" w:rsidRPr="002137E0" w:rsidRDefault="00054F94" w:rsidP="00054F94">
            <w:pPr>
              <w:contextualSpacing/>
              <w:rPr>
                <w:rFonts w:ascii="Times New Roman" w:hAnsi="Times New Roman" w:cs="Times New Roman"/>
                <w:b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color w:val="602989"/>
              </w:rPr>
              <w:t>Field III Evaluation</w:t>
            </w:r>
          </w:p>
        </w:tc>
        <w:tc>
          <w:tcPr>
            <w:tcW w:w="1728" w:type="dxa"/>
            <w:shd w:val="clear" w:color="auto" w:fill="DAEEF3" w:themeFill="accent5" w:themeFillTint="33"/>
          </w:tcPr>
          <w:p w14:paraId="2D312F67" w14:textId="51966831" w:rsidR="00054F94" w:rsidRPr="002137E0" w:rsidRDefault="00054F94" w:rsidP="00054F94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  <w:tc>
          <w:tcPr>
            <w:tcW w:w="1728" w:type="dxa"/>
            <w:shd w:val="clear" w:color="auto" w:fill="E5DFEC" w:themeFill="accent4" w:themeFillTint="33"/>
          </w:tcPr>
          <w:p w14:paraId="52F43DFC" w14:textId="2621D8B0" w:rsidR="00054F94" w:rsidRPr="002137E0" w:rsidRDefault="00054F94" w:rsidP="00054F94">
            <w:pPr>
              <w:keepNext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602989"/>
              </w:rPr>
            </w:pPr>
            <w:r w:rsidRPr="002137E0">
              <w:rPr>
                <w:rFonts w:ascii="Times New Roman" w:hAnsi="Times New Roman" w:cs="Times New Roman"/>
                <w:b/>
                <w:bCs/>
                <w:color w:val="602989"/>
              </w:rPr>
              <w:t>100%</w:t>
            </w:r>
          </w:p>
        </w:tc>
      </w:tr>
    </w:tbl>
    <w:p w14:paraId="77EC9ADD" w14:textId="55E16DA7" w:rsidR="007F1D70" w:rsidRPr="007F1D70" w:rsidRDefault="003C12AE" w:rsidP="003C12AE">
      <w:pPr>
        <w:pStyle w:val="Caption"/>
        <w:rPr>
          <w:rFonts w:cs="Times New Roman"/>
          <w:b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3</w:t>
      </w:r>
      <w:r>
        <w:fldChar w:fldCharType="end"/>
      </w:r>
    </w:p>
    <w:tbl>
      <w:tblPr>
        <w:tblW w:w="10823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23"/>
      </w:tblGrid>
      <w:tr w:rsidR="007F1D70" w:rsidRPr="007F1D70" w14:paraId="411989AA" w14:textId="77777777" w:rsidTr="003C12AE">
        <w:trPr>
          <w:trHeight w:val="484"/>
        </w:trPr>
        <w:tc>
          <w:tcPr>
            <w:tcW w:w="10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14:paraId="0E612D75" w14:textId="6C02A370" w:rsidR="007F1D70" w:rsidRPr="007F1D70" w:rsidRDefault="007F1D70" w:rsidP="003C12AE">
            <w:pPr>
              <w:tabs>
                <w:tab w:val="left" w:pos="1440"/>
                <w:tab w:val="left" w:pos="2160"/>
                <w:tab w:val="left" w:pos="2340"/>
              </w:tabs>
              <w:ind w:right="-187"/>
              <w:jc w:val="center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20</w:t>
            </w:r>
            <w:r w:rsidR="00164F13">
              <w:rPr>
                <w:rFonts w:ascii="Times New Roman" w:hAnsi="Times New Roman" w:cs="Times New Roman"/>
                <w:b/>
              </w:rPr>
              <w:t>22</w:t>
            </w:r>
            <w:r w:rsidRPr="007F1D70">
              <w:rPr>
                <w:rFonts w:ascii="Times New Roman" w:hAnsi="Times New Roman" w:cs="Times New Roman"/>
                <w:b/>
              </w:rPr>
              <w:t xml:space="preserve"> CSWE – Educational Policy and Accreditation Standards for BSW &amp; MSW Programs</w:t>
            </w:r>
          </w:p>
        </w:tc>
      </w:tr>
      <w:tr w:rsidR="007F1D70" w:rsidRPr="007F1D70" w14:paraId="1B4A353F" w14:textId="77777777" w:rsidTr="00E74AEA">
        <w:trPr>
          <w:trHeight w:val="2489"/>
        </w:trPr>
        <w:tc>
          <w:tcPr>
            <w:tcW w:w="10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32663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1</w:t>
            </w:r>
            <w:r w:rsidRPr="007F1D70">
              <w:rPr>
                <w:rFonts w:ascii="Times New Roman" w:hAnsi="Times New Roman" w:cs="Times New Roman"/>
              </w:rPr>
              <w:t>: Demonstrate Ethical and Professional Behavior</w:t>
            </w:r>
          </w:p>
          <w:p w14:paraId="3D7F565A" w14:textId="77777777" w:rsidR="003D1E3D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  <w:b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2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3D1E3D" w:rsidRPr="00F506D1">
              <w:rPr>
                <w:rFonts w:ascii="Times New Roman" w:eastAsia="Times New Roman" w:hAnsi="Times New Roman" w:cs="Times New Roman"/>
              </w:rPr>
              <w:t>Advance Human Rights and Social, Racial, Economic, and Environmental Justice</w:t>
            </w:r>
            <w:r w:rsidR="003D1E3D" w:rsidRPr="007F1D70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34EEEDE3" w14:textId="556B2A5D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3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4F628C" w:rsidRPr="00F506D1">
              <w:rPr>
                <w:rFonts w:ascii="Times New Roman" w:eastAsia="Times New Roman" w:hAnsi="Times New Roman" w:cs="Times New Roman"/>
              </w:rPr>
              <w:t>Engage Anti-Racism, Diversity, Equity, and Inclusion (ADEI) in Practice</w:t>
            </w:r>
          </w:p>
          <w:p w14:paraId="4D28E3E6" w14:textId="09388F45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4</w:t>
            </w:r>
            <w:r w:rsidRPr="007F1D70">
              <w:rPr>
                <w:rFonts w:ascii="Times New Roman" w:hAnsi="Times New Roman" w:cs="Times New Roman"/>
              </w:rPr>
              <w:t xml:space="preserve">: </w:t>
            </w:r>
            <w:r w:rsidR="004F628C" w:rsidRPr="00F506D1">
              <w:rPr>
                <w:rFonts w:ascii="Times New Roman" w:eastAsia="Times New Roman" w:hAnsi="Times New Roman" w:cs="Times New Roman"/>
              </w:rPr>
              <w:t>Engage in Practice-Informed Research and Research-Informed Practice</w:t>
            </w:r>
          </w:p>
          <w:p w14:paraId="34BBBE81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5</w:t>
            </w:r>
            <w:r w:rsidRPr="007F1D70">
              <w:rPr>
                <w:rFonts w:ascii="Times New Roman" w:hAnsi="Times New Roman" w:cs="Times New Roman"/>
              </w:rPr>
              <w:t>: Engage in Policy Practice</w:t>
            </w:r>
          </w:p>
          <w:p w14:paraId="21882D70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6</w:t>
            </w:r>
            <w:r w:rsidRPr="007F1D70">
              <w:rPr>
                <w:rFonts w:ascii="Times New Roman" w:hAnsi="Times New Roman" w:cs="Times New Roman"/>
              </w:rPr>
              <w:t>: Engage with Individuals, Families, Groups, Organizations, and Communities</w:t>
            </w:r>
          </w:p>
          <w:p w14:paraId="0043DB9C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7</w:t>
            </w:r>
            <w:r w:rsidRPr="007F1D70">
              <w:rPr>
                <w:rFonts w:ascii="Times New Roman" w:hAnsi="Times New Roman" w:cs="Times New Roman"/>
              </w:rPr>
              <w:t>: Assess Individuals, Families, Groups, Organizations, and Communities</w:t>
            </w:r>
          </w:p>
          <w:p w14:paraId="464CB2CF" w14:textId="77777777" w:rsidR="007F1D70" w:rsidRPr="007F1D70" w:rsidRDefault="007F1D70" w:rsidP="00760BC9">
            <w:pPr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8</w:t>
            </w:r>
            <w:r w:rsidRPr="007F1D70">
              <w:rPr>
                <w:rFonts w:ascii="Times New Roman" w:hAnsi="Times New Roman" w:cs="Times New Roman"/>
              </w:rPr>
              <w:t>: Intervene with Individuals, Families, Groups, Organizations, and Communities</w:t>
            </w:r>
          </w:p>
          <w:p w14:paraId="07747F74" w14:textId="60550D77" w:rsidR="003D1E3D" w:rsidRPr="007F1D70" w:rsidRDefault="007F1D70" w:rsidP="003C12AE">
            <w:pPr>
              <w:keepNext/>
              <w:tabs>
                <w:tab w:val="left" w:pos="1440"/>
                <w:tab w:val="left" w:pos="2160"/>
                <w:tab w:val="left" w:pos="2340"/>
              </w:tabs>
              <w:ind w:right="-187"/>
              <w:rPr>
                <w:rFonts w:ascii="Times New Roman" w:hAnsi="Times New Roman" w:cs="Times New Roman"/>
              </w:rPr>
            </w:pPr>
            <w:r w:rsidRPr="007F1D70">
              <w:rPr>
                <w:rFonts w:ascii="Times New Roman" w:hAnsi="Times New Roman" w:cs="Times New Roman"/>
                <w:b/>
              </w:rPr>
              <w:t>Competency 9</w:t>
            </w:r>
            <w:r w:rsidRPr="007F1D70">
              <w:rPr>
                <w:rFonts w:ascii="Times New Roman" w:hAnsi="Times New Roman" w:cs="Times New Roman"/>
              </w:rPr>
              <w:t>: Evaluate Practice with Individuals, Families, Groups, Organizations, and Communities</w:t>
            </w:r>
          </w:p>
        </w:tc>
      </w:tr>
    </w:tbl>
    <w:p w14:paraId="08E97CE5" w14:textId="45C4AF2D" w:rsidR="007F1D70" w:rsidRPr="007F1D70" w:rsidRDefault="003C12AE" w:rsidP="003C12AE">
      <w:pPr>
        <w:pStyle w:val="Caption"/>
        <w:rPr>
          <w:rFonts w:cs="Times New Roman"/>
          <w:b/>
        </w:rPr>
      </w:pPr>
      <w:r>
        <w:t xml:space="preserve">Table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4</w:t>
      </w:r>
      <w:r>
        <w:fldChar w:fldCharType="end"/>
      </w:r>
    </w:p>
    <w:p w14:paraId="5A17C58E" w14:textId="77777777" w:rsidR="007F1D70" w:rsidRPr="007F1D70" w:rsidRDefault="007F1D70" w:rsidP="00A348C5">
      <w:pPr>
        <w:rPr>
          <w:rFonts w:ascii="Times New Roman" w:hAnsi="Times New Roman" w:cs="Times New Roman"/>
        </w:rPr>
      </w:pPr>
    </w:p>
    <w:sectPr w:rsidR="007F1D70" w:rsidRPr="007F1D70" w:rsidSect="007F1D70">
      <w:headerReference w:type="default" r:id="rId8"/>
      <w:pgSz w:w="12240" w:h="15840"/>
      <w:pgMar w:top="1560" w:right="1270" w:bottom="280" w:left="1430" w:header="8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CE41312" w14:textId="77777777" w:rsidR="003154C1" w:rsidRDefault="003154C1">
      <w:r>
        <w:separator/>
      </w:r>
    </w:p>
  </w:endnote>
  <w:endnote w:type="continuationSeparator" w:id="0">
    <w:p w14:paraId="766D94ED" w14:textId="77777777" w:rsidR="003154C1" w:rsidRDefault="003154C1">
      <w:r>
        <w:continuationSeparator/>
      </w:r>
    </w:p>
  </w:endnote>
  <w:endnote w:type="continuationNotice" w:id="1">
    <w:p w14:paraId="7C5012B8" w14:textId="77777777" w:rsidR="003154C1" w:rsidRDefault="003154C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FC477D9" w14:textId="77777777" w:rsidR="003154C1" w:rsidRDefault="003154C1">
      <w:r>
        <w:separator/>
      </w:r>
    </w:p>
  </w:footnote>
  <w:footnote w:type="continuationSeparator" w:id="0">
    <w:p w14:paraId="080942D5" w14:textId="77777777" w:rsidR="003154C1" w:rsidRDefault="003154C1">
      <w:r>
        <w:continuationSeparator/>
      </w:r>
    </w:p>
  </w:footnote>
  <w:footnote w:type="continuationNotice" w:id="1">
    <w:p w14:paraId="7A5A97CF" w14:textId="77777777" w:rsidR="003154C1" w:rsidRDefault="003154C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290D4D" w14:textId="77777777" w:rsidR="0000574E" w:rsidRDefault="00474D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CEACDE6" wp14:editId="76E9B483">
              <wp:simplePos x="0" y="0"/>
              <wp:positionH relativeFrom="page">
                <wp:posOffset>1838960</wp:posOffset>
              </wp:positionH>
              <wp:positionV relativeFrom="page">
                <wp:posOffset>506730</wp:posOffset>
              </wp:positionV>
              <wp:extent cx="4309745" cy="50228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09745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165C2F" w14:textId="77777777" w:rsidR="0000574E" w:rsidRDefault="005335DD">
                          <w:pPr>
                            <w:spacing w:before="20" w:line="250" w:lineRule="exact"/>
                            <w:ind w:left="19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 xml:space="preserve">Summary </w:t>
                          </w:r>
                          <w:r>
                            <w:rPr>
                              <w:b/>
                            </w:rPr>
                            <w:t xml:space="preserve">of 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the 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Program’s 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Assessment Plan </w:t>
                          </w:r>
                          <w:r>
                            <w:rPr>
                              <w:b/>
                            </w:rPr>
                            <w:t>| Generalist Practice West Chester University of Pennsylvania</w:t>
                          </w:r>
                        </w:p>
                        <w:p w14:paraId="09DB3A24" w14:textId="77777777" w:rsidR="0000574E" w:rsidRDefault="005335DD">
                          <w:pPr>
                            <w:spacing w:line="251" w:lineRule="exact"/>
                            <w:ind w:left="15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Undergraduate Social Work Programs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EACDE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44.8pt;margin-top:39.9pt;width:339.35pt;height:39.5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" filled="f" stroked="f">
              <v:path arrowok="t"/>
              <v:textbox inset="0,0,0,0">
                <w:txbxContent>
                  <w:p w14:paraId="19165C2F" w14:textId="77777777" w:rsidR="0000574E" w:rsidRDefault="005335DD">
                    <w:pPr>
                      <w:spacing w:before="20" w:line="250" w:lineRule="exact"/>
                      <w:ind w:left="19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 xml:space="preserve">Summary </w:t>
                    </w:r>
                    <w:r>
                      <w:rPr>
                        <w:b/>
                      </w:rPr>
                      <w:t xml:space="preserve">of </w:t>
                    </w:r>
                    <w:r>
                      <w:rPr>
                        <w:b/>
                        <w:spacing w:val="-3"/>
                      </w:rPr>
                      <w:t xml:space="preserve">the </w:t>
                    </w:r>
                    <w:r>
                      <w:rPr>
                        <w:b/>
                        <w:spacing w:val="-4"/>
                      </w:rPr>
                      <w:t xml:space="preserve">Program’s </w:t>
                    </w:r>
                    <w:r>
                      <w:rPr>
                        <w:b/>
                        <w:spacing w:val="-3"/>
                      </w:rPr>
                      <w:t xml:space="preserve">Assessment Plan </w:t>
                    </w:r>
                    <w:r>
                      <w:rPr>
                        <w:b/>
                      </w:rPr>
                      <w:t>| Generalist Practice West Chester University of Pennsylvania</w:t>
                    </w:r>
                  </w:p>
                  <w:p w14:paraId="09DB3A24" w14:textId="77777777" w:rsidR="0000574E" w:rsidRDefault="005335DD">
                    <w:pPr>
                      <w:spacing w:line="251" w:lineRule="exact"/>
                      <w:ind w:left="15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65EFAE3" w14:textId="77777777" w:rsidR="0000574E" w:rsidRDefault="00474D6A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7EBEFC1F" wp14:editId="7FDB3F3F">
              <wp:simplePos x="0" y="0"/>
              <wp:positionH relativeFrom="page">
                <wp:posOffset>1830070</wp:posOffset>
              </wp:positionH>
              <wp:positionV relativeFrom="page">
                <wp:posOffset>506730</wp:posOffset>
              </wp:positionV>
              <wp:extent cx="4329430" cy="50228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329430" cy="5022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BC17D6" w14:textId="4AF775CC" w:rsidR="0000574E" w:rsidRDefault="0012694E">
                          <w:pPr>
                            <w:spacing w:before="20" w:line="250" w:lineRule="exact"/>
                            <w:ind w:left="20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Disa</w:t>
                          </w:r>
                          <w:r w:rsidR="009B2282">
                            <w:rPr>
                              <w:b/>
                            </w:rPr>
                            <w:t>ggregate</w:t>
                          </w:r>
                          <w:r w:rsidR="0074325A">
                            <w:rPr>
                              <w:b/>
                            </w:rPr>
                            <w:t xml:space="preserve"> </w:t>
                          </w:r>
                          <w:r w:rsidR="005335DD">
                            <w:rPr>
                              <w:b/>
                            </w:rPr>
                            <w:t>Assessment Data Collected during the Academic Year 202</w:t>
                          </w:r>
                          <w:r w:rsidR="000D65E2">
                            <w:rPr>
                              <w:b/>
                            </w:rPr>
                            <w:t>4</w:t>
                          </w:r>
                          <w:r w:rsidR="009B2282">
                            <w:rPr>
                              <w:b/>
                            </w:rPr>
                            <w:t>-</w:t>
                          </w:r>
                          <w:r w:rsidR="005335DD">
                            <w:rPr>
                              <w:b/>
                            </w:rPr>
                            <w:t>202</w:t>
                          </w:r>
                          <w:r w:rsidR="000D65E2">
                            <w:rPr>
                              <w:b/>
                            </w:rPr>
                            <w:t>5</w:t>
                          </w:r>
                          <w:r w:rsidR="005335DD">
                            <w:rPr>
                              <w:b/>
                            </w:rPr>
                            <w:t xml:space="preserve"> West Chester University of Pennsylvania</w:t>
                          </w:r>
                        </w:p>
                        <w:p w14:paraId="1CEB6288" w14:textId="77777777" w:rsidR="0000574E" w:rsidRDefault="005335DD">
                          <w:pPr>
                            <w:spacing w:line="251" w:lineRule="exact"/>
                            <w:ind w:left="13" w:right="18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Undergraduate Social Work Programs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BEFC1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44.1pt;margin-top:39.9pt;width:340.9pt;height:39.5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" filled="f" stroked="f">
              <v:path arrowok="t"/>
              <v:textbox inset="0,0,0,0">
                <w:txbxContent>
                  <w:p w14:paraId="7ABC17D6" w14:textId="4AF775CC" w:rsidR="0000574E" w:rsidRDefault="0012694E">
                    <w:pPr>
                      <w:spacing w:before="20" w:line="250" w:lineRule="exact"/>
                      <w:ind w:left="20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Disa</w:t>
                    </w:r>
                    <w:r w:rsidR="009B2282">
                      <w:rPr>
                        <w:b/>
                      </w:rPr>
                      <w:t>ggregate</w:t>
                    </w:r>
                    <w:r w:rsidR="0074325A">
                      <w:rPr>
                        <w:b/>
                      </w:rPr>
                      <w:t xml:space="preserve"> </w:t>
                    </w:r>
                    <w:r w:rsidR="005335DD">
                      <w:rPr>
                        <w:b/>
                      </w:rPr>
                      <w:t>Assessment Data Collected during the Academic Year 202</w:t>
                    </w:r>
                    <w:r w:rsidR="000D65E2">
                      <w:rPr>
                        <w:b/>
                      </w:rPr>
                      <w:t>4</w:t>
                    </w:r>
                    <w:r w:rsidR="009B2282">
                      <w:rPr>
                        <w:b/>
                      </w:rPr>
                      <w:t>-</w:t>
                    </w:r>
                    <w:r w:rsidR="005335DD">
                      <w:rPr>
                        <w:b/>
                      </w:rPr>
                      <w:t>202</w:t>
                    </w:r>
                    <w:r w:rsidR="000D65E2">
                      <w:rPr>
                        <w:b/>
                      </w:rPr>
                      <w:t>5</w:t>
                    </w:r>
                    <w:r w:rsidR="005335DD">
                      <w:rPr>
                        <w:b/>
                      </w:rPr>
                      <w:t xml:space="preserve"> West Chester University of Pennsylvania</w:t>
                    </w:r>
                  </w:p>
                  <w:p w14:paraId="1CEB6288" w14:textId="77777777" w:rsidR="0000574E" w:rsidRDefault="005335DD">
                    <w:pPr>
                      <w:spacing w:line="251" w:lineRule="exact"/>
                      <w:ind w:left="13" w:right="18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Undergraduate Social Work Programs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574E"/>
    <w:rsid w:val="00002C1C"/>
    <w:rsid w:val="0000574E"/>
    <w:rsid w:val="00014109"/>
    <w:rsid w:val="00014991"/>
    <w:rsid w:val="00015581"/>
    <w:rsid w:val="000156E1"/>
    <w:rsid w:val="0002273A"/>
    <w:rsid w:val="00054F94"/>
    <w:rsid w:val="000B568D"/>
    <w:rsid w:val="000D65E2"/>
    <w:rsid w:val="00116C07"/>
    <w:rsid w:val="0011777F"/>
    <w:rsid w:val="0012694E"/>
    <w:rsid w:val="0012706D"/>
    <w:rsid w:val="00142183"/>
    <w:rsid w:val="00155F76"/>
    <w:rsid w:val="00156A2E"/>
    <w:rsid w:val="0016191A"/>
    <w:rsid w:val="00164F13"/>
    <w:rsid w:val="00173366"/>
    <w:rsid w:val="001C2DC8"/>
    <w:rsid w:val="001C4E68"/>
    <w:rsid w:val="00211C2A"/>
    <w:rsid w:val="00212DE8"/>
    <w:rsid w:val="002137E0"/>
    <w:rsid w:val="00227B74"/>
    <w:rsid w:val="00245FB3"/>
    <w:rsid w:val="0026726D"/>
    <w:rsid w:val="002937A7"/>
    <w:rsid w:val="002B2ED2"/>
    <w:rsid w:val="002B7A04"/>
    <w:rsid w:val="002C4C9F"/>
    <w:rsid w:val="002E4D63"/>
    <w:rsid w:val="002E78E1"/>
    <w:rsid w:val="002F3F6D"/>
    <w:rsid w:val="002F647D"/>
    <w:rsid w:val="003154C1"/>
    <w:rsid w:val="00332522"/>
    <w:rsid w:val="00344751"/>
    <w:rsid w:val="003479AD"/>
    <w:rsid w:val="00381D92"/>
    <w:rsid w:val="003C12AE"/>
    <w:rsid w:val="003C2F0C"/>
    <w:rsid w:val="003D1E3D"/>
    <w:rsid w:val="00416290"/>
    <w:rsid w:val="004242F1"/>
    <w:rsid w:val="0044391C"/>
    <w:rsid w:val="00444ADA"/>
    <w:rsid w:val="00450E48"/>
    <w:rsid w:val="0045757B"/>
    <w:rsid w:val="00457B95"/>
    <w:rsid w:val="00474D6A"/>
    <w:rsid w:val="00496C5E"/>
    <w:rsid w:val="004B0651"/>
    <w:rsid w:val="004B7ACE"/>
    <w:rsid w:val="004C0F69"/>
    <w:rsid w:val="004D471C"/>
    <w:rsid w:val="004E1929"/>
    <w:rsid w:val="004E457B"/>
    <w:rsid w:val="004E4944"/>
    <w:rsid w:val="004F3EE8"/>
    <w:rsid w:val="004F628C"/>
    <w:rsid w:val="00516F55"/>
    <w:rsid w:val="00517BD8"/>
    <w:rsid w:val="005335DD"/>
    <w:rsid w:val="0055333E"/>
    <w:rsid w:val="005578F9"/>
    <w:rsid w:val="005625CF"/>
    <w:rsid w:val="00574D82"/>
    <w:rsid w:val="00575940"/>
    <w:rsid w:val="005A37F3"/>
    <w:rsid w:val="005B3FCF"/>
    <w:rsid w:val="005C09EF"/>
    <w:rsid w:val="005C1B48"/>
    <w:rsid w:val="00601172"/>
    <w:rsid w:val="006024FD"/>
    <w:rsid w:val="0061088A"/>
    <w:rsid w:val="00611EA3"/>
    <w:rsid w:val="006265AD"/>
    <w:rsid w:val="006305BF"/>
    <w:rsid w:val="00631376"/>
    <w:rsid w:val="006445B0"/>
    <w:rsid w:val="00690B7D"/>
    <w:rsid w:val="006960CB"/>
    <w:rsid w:val="006A01EE"/>
    <w:rsid w:val="006B61BD"/>
    <w:rsid w:val="006F36DE"/>
    <w:rsid w:val="006F4186"/>
    <w:rsid w:val="006F4D91"/>
    <w:rsid w:val="00703ED4"/>
    <w:rsid w:val="00713D9F"/>
    <w:rsid w:val="0074325A"/>
    <w:rsid w:val="00753817"/>
    <w:rsid w:val="00760BC9"/>
    <w:rsid w:val="007C608A"/>
    <w:rsid w:val="007D629F"/>
    <w:rsid w:val="007F1D70"/>
    <w:rsid w:val="008320EA"/>
    <w:rsid w:val="008504DA"/>
    <w:rsid w:val="0085271C"/>
    <w:rsid w:val="00857212"/>
    <w:rsid w:val="00861573"/>
    <w:rsid w:val="0086206B"/>
    <w:rsid w:val="008D72CA"/>
    <w:rsid w:val="0090461A"/>
    <w:rsid w:val="00915097"/>
    <w:rsid w:val="0092462E"/>
    <w:rsid w:val="00927EC4"/>
    <w:rsid w:val="00951773"/>
    <w:rsid w:val="009626ED"/>
    <w:rsid w:val="00964A2B"/>
    <w:rsid w:val="00971151"/>
    <w:rsid w:val="009A03D6"/>
    <w:rsid w:val="009B2282"/>
    <w:rsid w:val="009B4FFE"/>
    <w:rsid w:val="009B5152"/>
    <w:rsid w:val="009D5FE5"/>
    <w:rsid w:val="009E21FD"/>
    <w:rsid w:val="009E4FF5"/>
    <w:rsid w:val="00A348C5"/>
    <w:rsid w:val="00A40DF1"/>
    <w:rsid w:val="00A41F44"/>
    <w:rsid w:val="00A53267"/>
    <w:rsid w:val="00A72A26"/>
    <w:rsid w:val="00A80A29"/>
    <w:rsid w:val="00AA72A5"/>
    <w:rsid w:val="00AB3C2B"/>
    <w:rsid w:val="00AF021E"/>
    <w:rsid w:val="00B13C36"/>
    <w:rsid w:val="00B21B6C"/>
    <w:rsid w:val="00B31A3A"/>
    <w:rsid w:val="00B71D87"/>
    <w:rsid w:val="00B8018C"/>
    <w:rsid w:val="00B96417"/>
    <w:rsid w:val="00BC57DB"/>
    <w:rsid w:val="00C03426"/>
    <w:rsid w:val="00C12C7F"/>
    <w:rsid w:val="00C3736D"/>
    <w:rsid w:val="00C5244F"/>
    <w:rsid w:val="00C759C9"/>
    <w:rsid w:val="00C91576"/>
    <w:rsid w:val="00CC1FE1"/>
    <w:rsid w:val="00CC5257"/>
    <w:rsid w:val="00CC74DD"/>
    <w:rsid w:val="00CD0F4C"/>
    <w:rsid w:val="00CD7722"/>
    <w:rsid w:val="00CE11CC"/>
    <w:rsid w:val="00CF532A"/>
    <w:rsid w:val="00D07FB8"/>
    <w:rsid w:val="00D2005F"/>
    <w:rsid w:val="00D30603"/>
    <w:rsid w:val="00D77F77"/>
    <w:rsid w:val="00DC0805"/>
    <w:rsid w:val="00DD1D28"/>
    <w:rsid w:val="00DF2114"/>
    <w:rsid w:val="00E054B7"/>
    <w:rsid w:val="00E267A9"/>
    <w:rsid w:val="00E74AEA"/>
    <w:rsid w:val="00E74DB8"/>
    <w:rsid w:val="00ED1A59"/>
    <w:rsid w:val="00ED1A6D"/>
    <w:rsid w:val="00EE051C"/>
    <w:rsid w:val="00F30714"/>
    <w:rsid w:val="00F3088B"/>
    <w:rsid w:val="00F507C2"/>
    <w:rsid w:val="00F51897"/>
    <w:rsid w:val="00F51C52"/>
    <w:rsid w:val="00F51E0F"/>
    <w:rsid w:val="00FA2835"/>
    <w:rsid w:val="0641F712"/>
    <w:rsid w:val="0782520E"/>
    <w:rsid w:val="07E548D4"/>
    <w:rsid w:val="086CABC1"/>
    <w:rsid w:val="091F6CA1"/>
    <w:rsid w:val="092A59C0"/>
    <w:rsid w:val="0934AE2C"/>
    <w:rsid w:val="0A53B1F0"/>
    <w:rsid w:val="0AE64128"/>
    <w:rsid w:val="0B40BF8B"/>
    <w:rsid w:val="0C968AA9"/>
    <w:rsid w:val="0C99EA75"/>
    <w:rsid w:val="0D06ABD9"/>
    <w:rsid w:val="0EE420BE"/>
    <w:rsid w:val="1084B634"/>
    <w:rsid w:val="119F513B"/>
    <w:rsid w:val="12087617"/>
    <w:rsid w:val="126A0313"/>
    <w:rsid w:val="1391803F"/>
    <w:rsid w:val="15AB512A"/>
    <w:rsid w:val="16238760"/>
    <w:rsid w:val="17758CC8"/>
    <w:rsid w:val="17F3A3E0"/>
    <w:rsid w:val="190D3F10"/>
    <w:rsid w:val="1A69441C"/>
    <w:rsid w:val="1C013BBF"/>
    <w:rsid w:val="1D3C5437"/>
    <w:rsid w:val="1E57C435"/>
    <w:rsid w:val="202A6A68"/>
    <w:rsid w:val="205CAABF"/>
    <w:rsid w:val="2089CF01"/>
    <w:rsid w:val="216B55E6"/>
    <w:rsid w:val="2290412F"/>
    <w:rsid w:val="2346ADBD"/>
    <w:rsid w:val="23D74A10"/>
    <w:rsid w:val="27A18340"/>
    <w:rsid w:val="28B9FD47"/>
    <w:rsid w:val="29AE6ACE"/>
    <w:rsid w:val="2EA02C68"/>
    <w:rsid w:val="2F016818"/>
    <w:rsid w:val="2F715AB4"/>
    <w:rsid w:val="32154ED6"/>
    <w:rsid w:val="3328DD07"/>
    <w:rsid w:val="3511D0E2"/>
    <w:rsid w:val="354697A0"/>
    <w:rsid w:val="35476047"/>
    <w:rsid w:val="380099D8"/>
    <w:rsid w:val="3A425198"/>
    <w:rsid w:val="3ACAB40A"/>
    <w:rsid w:val="3C0FF739"/>
    <w:rsid w:val="3E4571BC"/>
    <w:rsid w:val="3E8A71BF"/>
    <w:rsid w:val="3EAA7383"/>
    <w:rsid w:val="3FBBAA5A"/>
    <w:rsid w:val="40074DE6"/>
    <w:rsid w:val="41D4922F"/>
    <w:rsid w:val="42527B57"/>
    <w:rsid w:val="42C722FC"/>
    <w:rsid w:val="449C3DF4"/>
    <w:rsid w:val="44D146CD"/>
    <w:rsid w:val="44FCBE6B"/>
    <w:rsid w:val="44FCD412"/>
    <w:rsid w:val="460263DB"/>
    <w:rsid w:val="4625B04C"/>
    <w:rsid w:val="4644C821"/>
    <w:rsid w:val="473EC294"/>
    <w:rsid w:val="4751A735"/>
    <w:rsid w:val="47F39F75"/>
    <w:rsid w:val="4E220050"/>
    <w:rsid w:val="500F8BB3"/>
    <w:rsid w:val="5850921C"/>
    <w:rsid w:val="58E4A934"/>
    <w:rsid w:val="5C30D8AB"/>
    <w:rsid w:val="5C7DAABF"/>
    <w:rsid w:val="5EBD6FFC"/>
    <w:rsid w:val="62107B80"/>
    <w:rsid w:val="62537B3B"/>
    <w:rsid w:val="62D9C19F"/>
    <w:rsid w:val="62F8D24C"/>
    <w:rsid w:val="63BA1673"/>
    <w:rsid w:val="63E1DC98"/>
    <w:rsid w:val="647F2CE2"/>
    <w:rsid w:val="64F51E63"/>
    <w:rsid w:val="65F4B08B"/>
    <w:rsid w:val="66062F12"/>
    <w:rsid w:val="66B7365B"/>
    <w:rsid w:val="67DA9122"/>
    <w:rsid w:val="685DC0AC"/>
    <w:rsid w:val="69EE717F"/>
    <w:rsid w:val="6A60824B"/>
    <w:rsid w:val="6B7F5689"/>
    <w:rsid w:val="6B840A7C"/>
    <w:rsid w:val="6C55D855"/>
    <w:rsid w:val="6C67FC62"/>
    <w:rsid w:val="6CCD4FB3"/>
    <w:rsid w:val="6D11C602"/>
    <w:rsid w:val="6D3F0437"/>
    <w:rsid w:val="6D6B0ACA"/>
    <w:rsid w:val="6E4DDDF2"/>
    <w:rsid w:val="6E71C911"/>
    <w:rsid w:val="6FD2DF26"/>
    <w:rsid w:val="700A94AC"/>
    <w:rsid w:val="71A11036"/>
    <w:rsid w:val="71CF8364"/>
    <w:rsid w:val="7413CA8D"/>
    <w:rsid w:val="75A92547"/>
    <w:rsid w:val="77B993C1"/>
    <w:rsid w:val="79C06E1E"/>
    <w:rsid w:val="7A95E2E0"/>
    <w:rsid w:val="7BCE137D"/>
    <w:rsid w:val="7C1C2677"/>
    <w:rsid w:val="7D6EECA0"/>
    <w:rsid w:val="7DF27CB4"/>
    <w:rsid w:val="7E9EF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48AE0E"/>
  <w15:docId w15:val="{08401361-1209-4697-B566-E75FC00E0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3C12AE"/>
    <w:pPr>
      <w:jc w:val="center"/>
      <w:outlineLvl w:val="0"/>
    </w:pPr>
    <w:rPr>
      <w:rFonts w:ascii="Times New Roman" w:hAnsi="Times New Roman" w:cs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paragraph" w:styleId="Header">
    <w:name w:val="header"/>
    <w:basedOn w:val="Normal"/>
    <w:link w:val="HeaderChar"/>
    <w:uiPriority w:val="99"/>
    <w:unhideWhenUsed/>
    <w:rsid w:val="007F1D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1D7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F1D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1D70"/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164F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4F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4F1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4F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4F13"/>
    <w:rPr>
      <w:rFonts w:ascii="Arial" w:eastAsia="Arial" w:hAnsi="Arial" w:cs="Arial"/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3C12AE"/>
    <w:pPr>
      <w:spacing w:after="200"/>
    </w:pPr>
    <w:rPr>
      <w:rFonts w:ascii="Times New Roman" w:hAnsi="Times New Roman"/>
      <w:i/>
      <w:iCs/>
      <w:color w:val="000000" w:themeColor="text1"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E5AD232-F26D-8F47-BB4F-4B4D16DF6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886</Words>
  <Characters>5499</Characters>
  <Application>Microsoft Office Word</Application>
  <DocSecurity>0</DocSecurity>
  <Lines>343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BSW AY 2024-25</vt:lpstr>
    </vt:vector>
  </TitlesOfParts>
  <Manager/>
  <Company/>
  <LinksUpToDate>false</LinksUpToDate>
  <CharactersWithSpaces>6149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BSW AY 2024-25</dc:title>
  <dc:subject/>
  <dc:creator>Arriaza, Pablo</dc:creator>
  <cp:keywords/>
  <dc:description/>
  <cp:lastModifiedBy>Microsoft Office User</cp:lastModifiedBy>
  <cp:revision>75</cp:revision>
  <cp:lastPrinted>2025-10-08T18:25:00Z</cp:lastPrinted>
  <dcterms:created xsi:type="dcterms:W3CDTF">2025-08-17T15:45:00Z</dcterms:created>
  <dcterms:modified xsi:type="dcterms:W3CDTF">2026-09-15T15:12:00Z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2021-10-25T10:00:00Z</vt:filetime>
  </property>
  <property fmtid="{D5CDD505-2E9C-101B-9397-08002B2CF9AE}" pid="3" name="Creator">
    <vt:lpwstr>Word</vt:lpwstr>
  </property>
  <property fmtid="{D5CDD505-2E9C-101B-9397-08002B2CF9AE}" pid="4" name="LastSaved">
    <vt:filetime>2022-08-14T10:00:00Z</vt:filetime>
  </property>
</Properties>
</file>